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39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2C39" w:rsidRPr="00D12C39" w:rsidRDefault="00D12C39" w:rsidP="00017A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C39">
        <w:rPr>
          <w:rFonts w:ascii="Times New Roman" w:hAnsi="Times New Roman" w:cs="Times New Roman"/>
          <w:sz w:val="28"/>
          <w:szCs w:val="28"/>
        </w:rPr>
        <w:t>УТВЕРЖДАЮ</w:t>
      </w:r>
    </w:p>
    <w:p w:rsidR="00D12C39" w:rsidRPr="00D12C39" w:rsidRDefault="00D12C39" w:rsidP="00017A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C39">
        <w:rPr>
          <w:rFonts w:ascii="Times New Roman" w:hAnsi="Times New Roman" w:cs="Times New Roman"/>
          <w:sz w:val="28"/>
          <w:szCs w:val="28"/>
        </w:rPr>
        <w:t>Директор МБОУ Лицей № 2</w:t>
      </w:r>
    </w:p>
    <w:p w:rsidR="00D12C39" w:rsidRPr="00D12C39" w:rsidRDefault="00D12C39" w:rsidP="00017A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C39">
        <w:rPr>
          <w:rFonts w:ascii="Times New Roman" w:hAnsi="Times New Roman" w:cs="Times New Roman"/>
          <w:sz w:val="28"/>
          <w:szCs w:val="28"/>
        </w:rPr>
        <w:t>____________________И.В. Сосновская</w:t>
      </w:r>
    </w:p>
    <w:p w:rsidR="00D12C39" w:rsidRPr="003D067D" w:rsidRDefault="00D12C39" w:rsidP="00017AC0">
      <w:pPr>
        <w:spacing w:after="0" w:line="240" w:lineRule="auto"/>
        <w:jc w:val="right"/>
        <w:rPr>
          <w:sz w:val="28"/>
          <w:szCs w:val="28"/>
          <w:lang w:eastAsia="ru-RU"/>
        </w:rPr>
      </w:pPr>
      <w:r w:rsidRPr="00D12C39">
        <w:rPr>
          <w:rFonts w:ascii="Times New Roman" w:hAnsi="Times New Roman" w:cs="Times New Roman"/>
          <w:sz w:val="28"/>
          <w:szCs w:val="28"/>
        </w:rPr>
        <w:t>«</w:t>
      </w:r>
      <w:r w:rsidR="00702016" w:rsidRPr="0070201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12C39">
        <w:rPr>
          <w:rFonts w:ascii="Times New Roman" w:hAnsi="Times New Roman" w:cs="Times New Roman"/>
          <w:sz w:val="28"/>
          <w:szCs w:val="28"/>
        </w:rPr>
        <w:t xml:space="preserve">» </w:t>
      </w:r>
      <w:r w:rsidR="00702016" w:rsidRPr="00702016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D12C39">
        <w:rPr>
          <w:rFonts w:ascii="Times New Roman" w:hAnsi="Times New Roman" w:cs="Times New Roman"/>
          <w:sz w:val="28"/>
          <w:szCs w:val="28"/>
        </w:rPr>
        <w:t xml:space="preserve"> 2016 г</w:t>
      </w:r>
      <w:r>
        <w:rPr>
          <w:sz w:val="28"/>
          <w:szCs w:val="28"/>
          <w:lang w:eastAsia="ru-RU"/>
        </w:rPr>
        <w:t>.</w:t>
      </w:r>
    </w:p>
    <w:p w:rsidR="00D12C39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2C39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16" w:rsidRDefault="00702016" w:rsidP="00017A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16" w:rsidRDefault="00702016" w:rsidP="00017A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16" w:rsidRDefault="00702016" w:rsidP="00017A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2C39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2C39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2C39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12C39">
        <w:rPr>
          <w:rFonts w:ascii="Times New Roman" w:hAnsi="Times New Roman" w:cs="Times New Roman"/>
          <w:sz w:val="36"/>
          <w:szCs w:val="36"/>
        </w:rPr>
        <w:t xml:space="preserve">ПРОЕКТ </w:t>
      </w:r>
    </w:p>
    <w:p w:rsidR="00251B8F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39">
        <w:rPr>
          <w:rFonts w:ascii="Times New Roman" w:hAnsi="Times New Roman" w:cs="Times New Roman"/>
          <w:sz w:val="28"/>
          <w:szCs w:val="28"/>
        </w:rPr>
        <w:t xml:space="preserve">преобразования школьной библиотеки </w:t>
      </w:r>
    </w:p>
    <w:p w:rsidR="00251B8F" w:rsidRDefault="00251B8F" w:rsidP="00017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D12C39" w:rsidRPr="00D12C39" w:rsidRDefault="00251B8F" w:rsidP="00017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«Лицей № 2»</w:t>
      </w:r>
      <w:r w:rsidR="00D12C39" w:rsidRPr="00D12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C39" w:rsidRPr="00D12C39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39">
        <w:rPr>
          <w:rFonts w:ascii="Times New Roman" w:hAnsi="Times New Roman" w:cs="Times New Roman"/>
          <w:sz w:val="28"/>
          <w:szCs w:val="28"/>
        </w:rPr>
        <w:t xml:space="preserve">из статуса «библиотека» </w:t>
      </w:r>
    </w:p>
    <w:p w:rsidR="00461195" w:rsidRPr="00D12C39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39">
        <w:rPr>
          <w:rFonts w:ascii="Times New Roman" w:hAnsi="Times New Roman" w:cs="Times New Roman"/>
          <w:sz w:val="28"/>
          <w:szCs w:val="28"/>
        </w:rPr>
        <w:t>в «информационно-библиотечный центр»</w:t>
      </w:r>
    </w:p>
    <w:p w:rsidR="00D12C39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2016" w:rsidRDefault="00702016" w:rsidP="00017A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51B8F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12C39">
        <w:rPr>
          <w:rFonts w:ascii="Times New Roman" w:hAnsi="Times New Roman" w:cs="Times New Roman"/>
          <w:sz w:val="52"/>
          <w:szCs w:val="52"/>
        </w:rPr>
        <w:t xml:space="preserve">«Информационно-библиотечный центр </w:t>
      </w:r>
    </w:p>
    <w:p w:rsidR="00D12C39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12C39">
        <w:rPr>
          <w:rFonts w:ascii="Times New Roman" w:hAnsi="Times New Roman" w:cs="Times New Roman"/>
          <w:sz w:val="52"/>
          <w:szCs w:val="52"/>
        </w:rPr>
        <w:t xml:space="preserve">как условие развития современного общества» </w:t>
      </w:r>
    </w:p>
    <w:p w:rsidR="00D12C39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51B8F" w:rsidRDefault="00251B8F" w:rsidP="00017A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51B8F" w:rsidRDefault="00251B8F" w:rsidP="00017A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51B8F" w:rsidRDefault="00251B8F" w:rsidP="00017A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51B8F" w:rsidRDefault="00251B8F" w:rsidP="00017A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51B8F" w:rsidRDefault="00251B8F" w:rsidP="00017A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51B8F" w:rsidRPr="00251B8F" w:rsidRDefault="00251B8F" w:rsidP="00017A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г. Красноярск, </w:t>
      </w:r>
      <w:r w:rsidRPr="00251B8F">
        <w:rPr>
          <w:rFonts w:ascii="Times New Roman" w:hAnsi="Times New Roman" w:cs="Times New Roman"/>
          <w:sz w:val="36"/>
          <w:szCs w:val="36"/>
        </w:rPr>
        <w:t>2016 г.</w:t>
      </w:r>
    </w:p>
    <w:p w:rsidR="00D12C39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12C39" w:rsidRPr="00D12C39" w:rsidRDefault="00D12C39" w:rsidP="00017AC0">
      <w:pPr>
        <w:spacing w:before="100" w:beforeAutospacing="1" w:after="0" w:line="240" w:lineRule="auto"/>
        <w:ind w:left="5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2C3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12C39" w:rsidRPr="00D12C39" w:rsidRDefault="00D12C39" w:rsidP="00017AC0">
      <w:pPr>
        <w:pStyle w:val="a3"/>
        <w:numPr>
          <w:ilvl w:val="0"/>
          <w:numId w:val="1"/>
        </w:numPr>
        <w:suppressAutoHyphens w:val="0"/>
        <w:spacing w:before="100" w:beforeAutospacing="1"/>
        <w:jc w:val="center"/>
        <w:rPr>
          <w:b/>
          <w:sz w:val="28"/>
          <w:szCs w:val="28"/>
          <w:lang w:eastAsia="ru-RU"/>
        </w:rPr>
      </w:pPr>
      <w:r w:rsidRPr="00D12C39">
        <w:rPr>
          <w:b/>
          <w:sz w:val="28"/>
          <w:szCs w:val="28"/>
          <w:lang w:eastAsia="ru-RU"/>
        </w:rPr>
        <w:t>Исходные теоретические положения</w:t>
      </w:r>
    </w:p>
    <w:p w:rsidR="000267C4" w:rsidRPr="004B4502" w:rsidRDefault="000267C4" w:rsidP="00017AC0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4B4502">
        <w:rPr>
          <w:sz w:val="28"/>
          <w:szCs w:val="28"/>
        </w:rPr>
        <w:t xml:space="preserve">Современное мировое сообщество является новым типом сообщества. </w:t>
      </w:r>
      <w:r w:rsidR="00CA5D3F" w:rsidRPr="004B4502">
        <w:rPr>
          <w:sz w:val="28"/>
          <w:szCs w:val="28"/>
        </w:rPr>
        <w:t>По поводу его характера и содержания единых</w:t>
      </w:r>
      <w:r w:rsidRPr="004B4502">
        <w:rPr>
          <w:sz w:val="28"/>
          <w:szCs w:val="28"/>
        </w:rPr>
        <w:t xml:space="preserve"> </w:t>
      </w:r>
      <w:r w:rsidR="00CA5D3F" w:rsidRPr="004B4502">
        <w:rPr>
          <w:sz w:val="28"/>
          <w:szCs w:val="28"/>
        </w:rPr>
        <w:t>оценок нет, но одно является неоспоримым – это сообщество информационное.</w:t>
      </w:r>
    </w:p>
    <w:p w:rsidR="00CA5D3F" w:rsidRPr="004B4502" w:rsidRDefault="00CA5D3F" w:rsidP="00017AC0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4B4502">
        <w:rPr>
          <w:sz w:val="28"/>
          <w:szCs w:val="28"/>
        </w:rPr>
        <w:t>Термин «информационное сообщество» акцентирует внимание на удивительных свойствах информации, значимых только сегодня: она неисчерпаема, легко и быстро тиражируется и  передается, обладает ресурсосберегающими качествами, экономична, относительно независима от времени.</w:t>
      </w:r>
    </w:p>
    <w:p w:rsidR="00CA5D3F" w:rsidRPr="004B4502" w:rsidRDefault="00CA5D3F" w:rsidP="00017AC0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4B4502">
        <w:rPr>
          <w:sz w:val="28"/>
          <w:szCs w:val="28"/>
        </w:rPr>
        <w:t>В настоящее время происходит скачкообразное возрастание в истории общества потоков  информации. Объемы этих потоков растут по экспоненте. В итоге интеллектуальные ресурсы к началу XXI века увеличились более чем в 250 раз. Для обозначения этого уникального явления появился термин «информационный взрыв». Естественно, что наряду с этим происходят изменения во всех сферах человеческой деятельности: в экономике, политике, культуре, образовании.</w:t>
      </w:r>
    </w:p>
    <w:p w:rsidR="00E5294F" w:rsidRDefault="00D12C39" w:rsidP="00E5294F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4B4502">
        <w:rPr>
          <w:sz w:val="28"/>
          <w:szCs w:val="28"/>
        </w:rPr>
        <w:t xml:space="preserve">Информационные технологии в сфере образования в современном мире является необходимым условием поступательного развития общества. Совершенствование информационных технологий занимает важное место среди многочисленных новых направлений развития образования. Оно нацелено на развитие школьной инфраструктуры, а именно, информационной среды образовательного учреждения и предполагает внедрение и эффективное использование новых информационных сервисов. Актуальность применения новых информационных технологий в образовании состоит в том, что они не только выполняют функции инструментария, используемого для решения отдельных педагогических задач, но и придают качественно новые возможности обучения, формирования навыков самостоятельной учебной деятельности, стимулируют развитие дидактики и методики, способствуют созданию новых форм обучения и образования. С развитием компьютерных средств и внедрением их в образовательный процесс у его участников появляются новые возможности, реализуются новые подходы. </w:t>
      </w:r>
    </w:p>
    <w:p w:rsidR="00A07268" w:rsidRDefault="00D12C39" w:rsidP="00A07268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4B4502">
        <w:rPr>
          <w:sz w:val="28"/>
          <w:szCs w:val="28"/>
        </w:rPr>
        <w:t xml:space="preserve">В Стандартах нового поколения полноправным участником образовательного процесса, влияющим на его результат и качество, декларируется школьный информационно-библиотечный центр (ШИБЦ). Основными задачами данного центра является «обеспечение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осуществления». </w:t>
      </w:r>
      <w:r w:rsidRPr="004B4502">
        <w:rPr>
          <w:sz w:val="28"/>
          <w:szCs w:val="28"/>
        </w:rPr>
        <w:lastRenderedPageBreak/>
        <w:t>Поэтому в настоящее время возникла потребность в преобразовании библиотеки из «хранилища» книг в школьный информационно-библиотечный центр, способный сформировать информационную культуру участников образовательного процесса.</w:t>
      </w:r>
    </w:p>
    <w:p w:rsidR="00A07268" w:rsidRPr="00A07268" w:rsidRDefault="00A07268" w:rsidP="00A07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образовательного процесса напрямую зависит от эффективности взаимодействия всех его участников. В этом случае одной из приоритетных задач каждого образовательного учреждения  становится создание результативных партнерских связей в цепочке «ученик – учитель - родитель». </w:t>
      </w:r>
    </w:p>
    <w:p w:rsidR="00A07268" w:rsidRPr="00A07268" w:rsidRDefault="00A07268" w:rsidP="00A07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появлением </w:t>
      </w:r>
      <w:proofErr w:type="gramStart"/>
      <w:r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proofErr w:type="gramEnd"/>
      <w:r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гаджетов, переходом от реального общения к виртуальному задача обучения межличностному общению приобретает первостепенное значение. Век новых технологий, социальных сетей рождает и новое поколение современных молодых родителей, желающих и умеющих получать почти все услуги через интернет. Это приводит к тому, что родители все больше и больше отдаляются от школы и как следствие – от своих детей. Кроме того, родители, а зачастую и учителя, не пытаются или  просто не умеют найти рациональное решение возникающих между ними конфликтов.</w:t>
      </w:r>
    </w:p>
    <w:p w:rsidR="00A07268" w:rsidRPr="00A07268" w:rsidRDefault="00A07268" w:rsidP="00A0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противоречие между необходимостью выстраивания эффективного взаимодействия между участниками образовательного процесса и отсутствием среды, способствующей такому общению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E31" w:rsidRPr="00151E31" w:rsidRDefault="004B4502" w:rsidP="00E5294F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 w:rsidRPr="004B4502">
        <w:rPr>
          <w:sz w:val="28"/>
          <w:szCs w:val="28"/>
        </w:rPr>
        <w:t xml:space="preserve">Проведённый нами анализ деятельности </w:t>
      </w:r>
      <w:r>
        <w:rPr>
          <w:sz w:val="28"/>
          <w:szCs w:val="28"/>
        </w:rPr>
        <w:t>лицейской библиотеки за 2014-16 годы</w:t>
      </w:r>
      <w:r w:rsidRPr="004B4502">
        <w:rPr>
          <w:sz w:val="28"/>
          <w:szCs w:val="28"/>
        </w:rPr>
        <w:t xml:space="preserve">  позволил выявить противоречие, между </w:t>
      </w:r>
      <w:r w:rsidRPr="00151E31">
        <w:rPr>
          <w:sz w:val="28"/>
          <w:szCs w:val="28"/>
        </w:rPr>
        <w:t xml:space="preserve">функциями </w:t>
      </w:r>
      <w:r w:rsidRPr="004B4502">
        <w:rPr>
          <w:sz w:val="28"/>
          <w:szCs w:val="28"/>
        </w:rPr>
        <w:t>современной библиотеки, необходимым объемом и качеством оказываемых услуг и ресурсным обеспечением библ</w:t>
      </w:r>
      <w:r w:rsidR="00151E31">
        <w:rPr>
          <w:sz w:val="28"/>
          <w:szCs w:val="28"/>
        </w:rPr>
        <w:t>иотеки в настоящий момент</w:t>
      </w:r>
      <w:r w:rsidR="00E5294F">
        <w:rPr>
          <w:sz w:val="28"/>
          <w:szCs w:val="28"/>
        </w:rPr>
        <w:t xml:space="preserve">. </w:t>
      </w:r>
      <w:r w:rsidRPr="004B4502">
        <w:rPr>
          <w:sz w:val="28"/>
          <w:szCs w:val="28"/>
        </w:rPr>
        <w:t xml:space="preserve">Выделенный разрыв позволил нам уточнить проблему, на решение которой направлен данный проект: какие условия необходимо создать в Лицее </w:t>
      </w:r>
      <w:r w:rsidR="00151E31">
        <w:rPr>
          <w:sz w:val="28"/>
          <w:szCs w:val="28"/>
        </w:rPr>
        <w:t xml:space="preserve">для </w:t>
      </w:r>
      <w:r w:rsidR="00151E31" w:rsidRPr="00151E31">
        <w:rPr>
          <w:sz w:val="28"/>
          <w:szCs w:val="28"/>
        </w:rPr>
        <w:t>преобразования библиотеки МБОУ Лицей № 2 из статуса «библиотека» в «информационно-библиотечный центр»</w:t>
      </w:r>
      <w:r w:rsidR="00151E31">
        <w:rPr>
          <w:sz w:val="28"/>
          <w:szCs w:val="28"/>
        </w:rPr>
        <w:t>.</w:t>
      </w:r>
    </w:p>
    <w:p w:rsidR="00151E31" w:rsidRDefault="00151E31" w:rsidP="00017AC0">
      <w:pPr>
        <w:spacing w:after="0" w:line="240" w:lineRule="auto"/>
        <w:ind w:left="5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2C39" w:rsidRDefault="00D12C39" w:rsidP="00017AC0">
      <w:pPr>
        <w:spacing w:after="0" w:line="240" w:lineRule="auto"/>
        <w:ind w:left="5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2C39">
        <w:rPr>
          <w:rFonts w:ascii="Times New Roman" w:hAnsi="Times New Roman" w:cs="Times New Roman"/>
          <w:b/>
          <w:sz w:val="28"/>
          <w:szCs w:val="28"/>
          <w:lang w:eastAsia="ru-RU"/>
        </w:rPr>
        <w:t>Идея проекта:</w:t>
      </w:r>
    </w:p>
    <w:p w:rsidR="00E5294F" w:rsidRDefault="00E5294F" w:rsidP="00017AC0">
      <w:pPr>
        <w:spacing w:after="0" w:line="240" w:lineRule="auto"/>
        <w:ind w:left="5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1E31" w:rsidRPr="00151E31" w:rsidRDefault="00151E31" w:rsidP="00017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15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Лицей № 2 в «информационно-библиотечный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создать</w:t>
      </w:r>
      <w:r w:rsidRPr="0015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Лицее информационно-библиотечн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5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5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5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участников образовательного процесса </w:t>
      </w:r>
      <w:r w:rsidRPr="00151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библиотечными и информационными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151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5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развитие интеллектуальных способностей ребенка и усвоение им норм общечеловеческой морали.</w:t>
      </w:r>
    </w:p>
    <w:p w:rsidR="00151E31" w:rsidRPr="00151E31" w:rsidRDefault="00151E31" w:rsidP="00017AC0">
      <w:pPr>
        <w:pStyle w:val="a6"/>
        <w:spacing w:after="0" w:afterAutospacing="0"/>
        <w:jc w:val="center"/>
        <w:rPr>
          <w:rFonts w:eastAsiaTheme="minorHAnsi"/>
          <w:b/>
          <w:sz w:val="28"/>
          <w:szCs w:val="28"/>
        </w:rPr>
      </w:pPr>
      <w:r w:rsidRPr="00151E31">
        <w:rPr>
          <w:rFonts w:eastAsiaTheme="minorHAnsi"/>
          <w:b/>
          <w:sz w:val="28"/>
          <w:szCs w:val="28"/>
        </w:rPr>
        <w:t>Цель:</w:t>
      </w:r>
    </w:p>
    <w:p w:rsidR="00151E31" w:rsidRDefault="00151E31" w:rsidP="00017AC0">
      <w:pPr>
        <w:pStyle w:val="a6"/>
        <w:spacing w:after="0" w:afterAutospacing="0"/>
        <w:jc w:val="both"/>
        <w:rPr>
          <w:sz w:val="28"/>
          <w:szCs w:val="28"/>
        </w:rPr>
      </w:pPr>
      <w:r w:rsidRPr="00151E31">
        <w:rPr>
          <w:sz w:val="28"/>
          <w:szCs w:val="28"/>
        </w:rPr>
        <w:t>Создание библиотечно-информационного центра как качественно нового уровня библиотечно-информационного обслуживания детей, родителей, преподавателей на основе внедрения новых информационных технологий, се</w:t>
      </w:r>
      <w:r w:rsidR="00017AC0">
        <w:rPr>
          <w:sz w:val="28"/>
          <w:szCs w:val="28"/>
        </w:rPr>
        <w:t>тевых информационных технологий, позволяющ</w:t>
      </w:r>
      <w:r w:rsidR="000B4ED0">
        <w:rPr>
          <w:sz w:val="28"/>
          <w:szCs w:val="28"/>
        </w:rPr>
        <w:t>их</w:t>
      </w:r>
      <w:r w:rsidR="00017AC0">
        <w:rPr>
          <w:sz w:val="28"/>
          <w:szCs w:val="28"/>
        </w:rPr>
        <w:t xml:space="preserve"> </w:t>
      </w:r>
      <w:r w:rsidR="00017AC0" w:rsidRPr="00151E31">
        <w:rPr>
          <w:sz w:val="28"/>
          <w:szCs w:val="28"/>
        </w:rPr>
        <w:t>формирова</w:t>
      </w:r>
      <w:r w:rsidR="00017AC0">
        <w:rPr>
          <w:sz w:val="28"/>
          <w:szCs w:val="28"/>
        </w:rPr>
        <w:t>ть</w:t>
      </w:r>
      <w:r w:rsidR="00017AC0" w:rsidRPr="00151E31">
        <w:rPr>
          <w:sz w:val="28"/>
          <w:szCs w:val="28"/>
        </w:rPr>
        <w:t xml:space="preserve"> </w:t>
      </w:r>
      <w:r w:rsidRPr="00151E31">
        <w:rPr>
          <w:sz w:val="28"/>
          <w:szCs w:val="28"/>
        </w:rPr>
        <w:t>информационн</w:t>
      </w:r>
      <w:r w:rsidR="00017AC0">
        <w:rPr>
          <w:sz w:val="28"/>
          <w:szCs w:val="28"/>
        </w:rPr>
        <w:t>ую</w:t>
      </w:r>
      <w:r w:rsidRPr="00151E31">
        <w:rPr>
          <w:sz w:val="28"/>
          <w:szCs w:val="28"/>
        </w:rPr>
        <w:t xml:space="preserve"> компетентност</w:t>
      </w:r>
      <w:r w:rsidR="00017AC0">
        <w:rPr>
          <w:sz w:val="28"/>
          <w:szCs w:val="28"/>
        </w:rPr>
        <w:t>ь</w:t>
      </w:r>
      <w:r w:rsidR="000B4ED0">
        <w:rPr>
          <w:sz w:val="28"/>
          <w:szCs w:val="28"/>
        </w:rPr>
        <w:t xml:space="preserve"> всех</w:t>
      </w:r>
      <w:r w:rsidRPr="00151E31">
        <w:rPr>
          <w:sz w:val="28"/>
          <w:szCs w:val="28"/>
        </w:rPr>
        <w:t xml:space="preserve"> участников образовательного процесса</w:t>
      </w:r>
      <w:r w:rsidR="00017AC0">
        <w:rPr>
          <w:sz w:val="28"/>
          <w:szCs w:val="28"/>
        </w:rPr>
        <w:t>.</w:t>
      </w:r>
    </w:p>
    <w:p w:rsidR="00151E31" w:rsidRPr="000B4ED0" w:rsidRDefault="00151E31" w:rsidP="000B4ED0">
      <w:pPr>
        <w:pStyle w:val="a6"/>
        <w:spacing w:after="0" w:afterAutospacing="0"/>
        <w:jc w:val="center"/>
        <w:rPr>
          <w:rFonts w:eastAsiaTheme="minorHAnsi"/>
          <w:b/>
          <w:sz w:val="28"/>
          <w:szCs w:val="28"/>
        </w:rPr>
      </w:pPr>
      <w:r w:rsidRPr="000B4ED0">
        <w:rPr>
          <w:rFonts w:eastAsiaTheme="minorHAnsi"/>
          <w:b/>
          <w:sz w:val="28"/>
          <w:szCs w:val="28"/>
        </w:rPr>
        <w:lastRenderedPageBreak/>
        <w:t>Задачи:</w:t>
      </w:r>
    </w:p>
    <w:p w:rsidR="00151E31" w:rsidRPr="00151E31" w:rsidRDefault="00151E31" w:rsidP="00017AC0">
      <w:pPr>
        <w:pStyle w:val="a6"/>
        <w:spacing w:after="0" w:afterAutospacing="0"/>
        <w:jc w:val="both"/>
        <w:rPr>
          <w:sz w:val="28"/>
          <w:szCs w:val="28"/>
        </w:rPr>
      </w:pPr>
      <w:r w:rsidRPr="00151E31">
        <w:rPr>
          <w:sz w:val="28"/>
          <w:szCs w:val="28"/>
        </w:rPr>
        <w:t>1.А</w:t>
      </w:r>
      <w:r w:rsidR="000B4ED0">
        <w:rPr>
          <w:sz w:val="28"/>
          <w:szCs w:val="28"/>
        </w:rPr>
        <w:t>на</w:t>
      </w:r>
      <w:r w:rsidRPr="00151E31">
        <w:rPr>
          <w:sz w:val="28"/>
          <w:szCs w:val="28"/>
        </w:rPr>
        <w:t xml:space="preserve">лиз информационных потребностей всех </w:t>
      </w:r>
      <w:r w:rsidR="000B4ED0">
        <w:rPr>
          <w:sz w:val="28"/>
          <w:szCs w:val="28"/>
        </w:rPr>
        <w:t>участников</w:t>
      </w:r>
      <w:r w:rsidRPr="00151E31">
        <w:rPr>
          <w:sz w:val="28"/>
          <w:szCs w:val="28"/>
        </w:rPr>
        <w:t xml:space="preserve"> образовательного процесса и соотношение их с возможностями библиотеки.</w:t>
      </w:r>
    </w:p>
    <w:p w:rsidR="000B4ED0" w:rsidRDefault="00151E31" w:rsidP="00017AC0">
      <w:pPr>
        <w:pStyle w:val="a6"/>
        <w:spacing w:after="0" w:afterAutospacing="0"/>
        <w:jc w:val="both"/>
        <w:rPr>
          <w:sz w:val="28"/>
          <w:szCs w:val="28"/>
        </w:rPr>
      </w:pPr>
      <w:r w:rsidRPr="00151E31">
        <w:rPr>
          <w:sz w:val="28"/>
          <w:szCs w:val="28"/>
        </w:rPr>
        <w:t>2.</w:t>
      </w:r>
      <w:r w:rsidR="000B4ED0" w:rsidRPr="000B4ED0">
        <w:rPr>
          <w:sz w:val="28"/>
          <w:szCs w:val="28"/>
        </w:rPr>
        <w:t xml:space="preserve"> </w:t>
      </w:r>
      <w:r w:rsidR="000B4ED0" w:rsidRPr="00151E31">
        <w:rPr>
          <w:sz w:val="28"/>
          <w:szCs w:val="28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151E31" w:rsidRDefault="000B4ED0" w:rsidP="00017AC0">
      <w:pPr>
        <w:pStyle w:val="a6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1E31" w:rsidRPr="00151E31">
        <w:rPr>
          <w:sz w:val="28"/>
          <w:szCs w:val="28"/>
        </w:rPr>
        <w:t>Обеспечение участникам образовательного процесса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:rsidR="000B4ED0" w:rsidRPr="00151E31" w:rsidRDefault="000B4ED0" w:rsidP="00017AC0">
      <w:pPr>
        <w:pStyle w:val="a6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211C5" w:rsidRPr="000B4ED0">
        <w:rPr>
          <w:sz w:val="28"/>
          <w:szCs w:val="28"/>
        </w:rPr>
        <w:t>Повышение качества образования выпускников через использование инновационных технологий, а именно: технологии погружения в виртуальное прос</w:t>
      </w:r>
      <w:r>
        <w:rPr>
          <w:sz w:val="28"/>
          <w:szCs w:val="28"/>
        </w:rPr>
        <w:t>транство  (облачные технологии).</w:t>
      </w:r>
    </w:p>
    <w:p w:rsidR="00151E31" w:rsidRPr="00151E31" w:rsidRDefault="000B4ED0" w:rsidP="00017AC0">
      <w:pPr>
        <w:pStyle w:val="a6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1E31" w:rsidRPr="00151E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294F" w:rsidRPr="00E5294F">
        <w:rPr>
          <w:sz w:val="28"/>
          <w:szCs w:val="28"/>
        </w:rPr>
        <w:t xml:space="preserve">Расширение  материально-технической базы библиотеки средствами вычислительной и организационной техники с выходом в Интернет с компьютеров, расположенных в помещении библиотеки и возможностью подключения собственных устройств учащихся к интернету через школьную сеть через </w:t>
      </w:r>
      <w:proofErr w:type="spellStart"/>
      <w:r w:rsidR="00E5294F" w:rsidRPr="00E5294F">
        <w:rPr>
          <w:sz w:val="28"/>
          <w:szCs w:val="28"/>
        </w:rPr>
        <w:t>Wi-Fi</w:t>
      </w:r>
      <w:proofErr w:type="spellEnd"/>
      <w:r w:rsidR="00E5294F" w:rsidRPr="00E5294F">
        <w:rPr>
          <w:sz w:val="28"/>
          <w:szCs w:val="28"/>
        </w:rPr>
        <w:t>.</w:t>
      </w:r>
    </w:p>
    <w:p w:rsidR="00A07268" w:rsidRDefault="000B4ED0" w:rsidP="00A07268">
      <w:pPr>
        <w:pStyle w:val="a6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1E31" w:rsidRPr="00151E31">
        <w:rPr>
          <w:sz w:val="28"/>
          <w:szCs w:val="28"/>
        </w:rPr>
        <w:t>.</w:t>
      </w:r>
      <w:r w:rsidR="00A07268" w:rsidRPr="00A07268">
        <w:rPr>
          <w:sz w:val="28"/>
          <w:szCs w:val="28"/>
        </w:rPr>
        <w:t xml:space="preserve"> </w:t>
      </w:r>
      <w:r w:rsidR="00A07268">
        <w:rPr>
          <w:sz w:val="28"/>
          <w:szCs w:val="28"/>
        </w:rPr>
        <w:t xml:space="preserve">Организация  работы </w:t>
      </w:r>
      <w:r w:rsidR="00A07268" w:rsidRPr="009E1641">
        <w:rPr>
          <w:sz w:val="28"/>
          <w:szCs w:val="28"/>
        </w:rPr>
        <w:t>родит</w:t>
      </w:r>
      <w:r w:rsidR="00A07268">
        <w:rPr>
          <w:sz w:val="28"/>
          <w:szCs w:val="28"/>
        </w:rPr>
        <w:t>ельского клуба «Шаг на встречу» на базе лицейской библиотеки.</w:t>
      </w:r>
    </w:p>
    <w:p w:rsidR="00A07268" w:rsidRPr="00C24741" w:rsidRDefault="00A07268" w:rsidP="00A07268">
      <w:pPr>
        <w:pStyle w:val="a6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Организация на базе библиотеки работы дискуссионного лицейского клуба, позволяющего участникам образовательного процесса перейти от общения виртуального к общению реальному.</w:t>
      </w:r>
    </w:p>
    <w:p w:rsidR="00151E31" w:rsidRPr="00151E31" w:rsidRDefault="00A07268" w:rsidP="00017AC0">
      <w:pPr>
        <w:pStyle w:val="a6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51E31" w:rsidRPr="00151E31">
        <w:rPr>
          <w:sz w:val="28"/>
          <w:szCs w:val="28"/>
        </w:rPr>
        <w:t>Пополнение библиотечного фонда художественной литературой; учебниками; информационными ресурсами на бумажных и электронных носителях.</w:t>
      </w:r>
    </w:p>
    <w:p w:rsidR="00151E31" w:rsidRPr="00151E31" w:rsidRDefault="000B4ED0" w:rsidP="00017AC0">
      <w:pPr>
        <w:pStyle w:val="a6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1E31" w:rsidRPr="00151E31">
        <w:rPr>
          <w:sz w:val="28"/>
          <w:szCs w:val="28"/>
        </w:rPr>
        <w:t xml:space="preserve">.Увеличение количества читателей, формирование у них информационной культуры, повышение уровня общеобразовательной подготовки в области современных ИКТ. </w:t>
      </w:r>
    </w:p>
    <w:p w:rsidR="00151E31" w:rsidRPr="00151E31" w:rsidRDefault="000B4ED0" w:rsidP="00017AC0">
      <w:pPr>
        <w:pStyle w:val="a6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51E31" w:rsidRPr="00151E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1E31" w:rsidRPr="00151E31">
        <w:rPr>
          <w:sz w:val="28"/>
          <w:szCs w:val="28"/>
        </w:rPr>
        <w:t xml:space="preserve">Организация курсовой подготовки </w:t>
      </w:r>
      <w:r>
        <w:rPr>
          <w:sz w:val="28"/>
          <w:szCs w:val="28"/>
        </w:rPr>
        <w:t xml:space="preserve">работников библиотеки </w:t>
      </w:r>
      <w:r w:rsidR="00151E31" w:rsidRPr="00151E31">
        <w:rPr>
          <w:sz w:val="28"/>
          <w:szCs w:val="28"/>
        </w:rPr>
        <w:t xml:space="preserve"> для работы в новых условиях</w:t>
      </w:r>
    </w:p>
    <w:p w:rsidR="00151E31" w:rsidRPr="00151E31" w:rsidRDefault="00151E31" w:rsidP="00017AC0">
      <w:pPr>
        <w:pStyle w:val="a6"/>
        <w:spacing w:after="0" w:afterAutospacing="0"/>
        <w:jc w:val="both"/>
        <w:rPr>
          <w:sz w:val="28"/>
          <w:szCs w:val="28"/>
        </w:rPr>
      </w:pPr>
      <w:r w:rsidRPr="00151E31">
        <w:rPr>
          <w:sz w:val="28"/>
          <w:szCs w:val="28"/>
        </w:rPr>
        <w:t xml:space="preserve">9. Дистанционное обучение учителей и учащихся. </w:t>
      </w:r>
    </w:p>
    <w:p w:rsidR="00151E31" w:rsidRDefault="00F64803" w:rsidP="00F64803">
      <w:pPr>
        <w:pStyle w:val="a6"/>
        <w:spacing w:after="0" w:afterAutospacing="0"/>
        <w:jc w:val="center"/>
        <w:rPr>
          <w:rFonts w:eastAsiaTheme="minorHAnsi"/>
          <w:b/>
          <w:sz w:val="28"/>
          <w:szCs w:val="28"/>
        </w:rPr>
      </w:pPr>
      <w:r w:rsidRPr="00F64803">
        <w:rPr>
          <w:rFonts w:eastAsiaTheme="minorHAnsi"/>
          <w:b/>
          <w:sz w:val="28"/>
          <w:szCs w:val="28"/>
        </w:rPr>
        <w:t>Этапы реализации проекта</w:t>
      </w:r>
    </w:p>
    <w:p w:rsidR="00F64803" w:rsidRPr="00E40F97" w:rsidRDefault="00F64803" w:rsidP="00F64803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0F97">
        <w:rPr>
          <w:bCs/>
          <w:sz w:val="28"/>
          <w:szCs w:val="28"/>
        </w:rPr>
        <w:t>Проектировочный этап</w:t>
      </w:r>
    </w:p>
    <w:tbl>
      <w:tblPr>
        <w:tblStyle w:val="a7"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59"/>
        <w:gridCol w:w="1985"/>
        <w:gridCol w:w="2835"/>
      </w:tblGrid>
      <w:tr w:rsidR="00F64803" w:rsidRPr="00F64803" w:rsidTr="00350BA7">
        <w:tc>
          <w:tcPr>
            <w:tcW w:w="709" w:type="dxa"/>
          </w:tcPr>
          <w:p w:rsidR="00F64803" w:rsidRPr="00F64803" w:rsidRDefault="00F64803" w:rsidP="00A07268">
            <w:pPr>
              <w:pStyle w:val="a3"/>
              <w:suppressAutoHyphens w:val="0"/>
              <w:ind w:left="0"/>
              <w:rPr>
                <w:b/>
              </w:rPr>
            </w:pPr>
            <w:r w:rsidRPr="00F64803">
              <w:rPr>
                <w:lang w:eastAsia="ru-RU"/>
              </w:rPr>
              <w:t xml:space="preserve">№ </w:t>
            </w:r>
            <w:proofErr w:type="gramStart"/>
            <w:r w:rsidRPr="00F64803">
              <w:rPr>
                <w:lang w:eastAsia="ru-RU"/>
              </w:rPr>
              <w:t>п</w:t>
            </w:r>
            <w:proofErr w:type="gramEnd"/>
            <w:r w:rsidRPr="00F64803">
              <w:rPr>
                <w:lang w:eastAsia="ru-RU"/>
              </w:rPr>
              <w:t>/п</w:t>
            </w:r>
          </w:p>
        </w:tc>
        <w:tc>
          <w:tcPr>
            <w:tcW w:w="3260" w:type="dxa"/>
          </w:tcPr>
          <w:p w:rsidR="00F64803" w:rsidRPr="00F64803" w:rsidRDefault="00F64803" w:rsidP="00A07268">
            <w:pPr>
              <w:pStyle w:val="a3"/>
              <w:suppressAutoHyphens w:val="0"/>
              <w:ind w:left="0"/>
            </w:pPr>
            <w:r w:rsidRPr="00F64803">
              <w:t>Содержание деятельности</w:t>
            </w:r>
          </w:p>
        </w:tc>
        <w:tc>
          <w:tcPr>
            <w:tcW w:w="1559" w:type="dxa"/>
          </w:tcPr>
          <w:p w:rsidR="00F64803" w:rsidRPr="00F64803" w:rsidRDefault="00F64803" w:rsidP="00A07268">
            <w:pPr>
              <w:pStyle w:val="a3"/>
              <w:suppressAutoHyphens w:val="0"/>
              <w:ind w:left="0"/>
            </w:pPr>
            <w:r w:rsidRPr="00F64803">
              <w:rPr>
                <w:lang w:eastAsia="ru-RU"/>
              </w:rPr>
              <w:t>Время исполнения</w:t>
            </w:r>
          </w:p>
        </w:tc>
        <w:tc>
          <w:tcPr>
            <w:tcW w:w="1985" w:type="dxa"/>
          </w:tcPr>
          <w:p w:rsidR="00F64803" w:rsidRPr="00F64803" w:rsidRDefault="00F64803" w:rsidP="00A07268">
            <w:pPr>
              <w:pStyle w:val="a3"/>
              <w:suppressAutoHyphens w:val="0"/>
              <w:ind w:left="0"/>
            </w:pPr>
            <w:r w:rsidRPr="00F64803">
              <w:rPr>
                <w:lang w:eastAsia="ru-RU"/>
              </w:rPr>
              <w:t>Ответственный</w:t>
            </w:r>
          </w:p>
        </w:tc>
        <w:tc>
          <w:tcPr>
            <w:tcW w:w="2835" w:type="dxa"/>
          </w:tcPr>
          <w:p w:rsidR="00F64803" w:rsidRPr="00F64803" w:rsidRDefault="00F64803" w:rsidP="00A07268">
            <w:pPr>
              <w:pStyle w:val="a3"/>
              <w:suppressAutoHyphens w:val="0"/>
              <w:ind w:left="0"/>
            </w:pPr>
            <w:r w:rsidRPr="00F64803">
              <w:rPr>
                <w:lang w:eastAsia="ru-RU"/>
              </w:rPr>
              <w:t>Результат</w:t>
            </w:r>
          </w:p>
        </w:tc>
      </w:tr>
      <w:tr w:rsidR="00F64803" w:rsidRPr="00F64803" w:rsidTr="00350BA7">
        <w:tc>
          <w:tcPr>
            <w:tcW w:w="709" w:type="dxa"/>
          </w:tcPr>
          <w:p w:rsidR="00F64803" w:rsidRPr="00F64803" w:rsidRDefault="00F64803" w:rsidP="00A07268">
            <w:pPr>
              <w:pStyle w:val="a3"/>
              <w:suppressAutoHyphens w:val="0"/>
              <w:ind w:left="0"/>
            </w:pPr>
            <w:r w:rsidRPr="00F64803">
              <w:t>1</w:t>
            </w:r>
          </w:p>
        </w:tc>
        <w:tc>
          <w:tcPr>
            <w:tcW w:w="3260" w:type="dxa"/>
          </w:tcPr>
          <w:p w:rsidR="00F64803" w:rsidRPr="00F64803" w:rsidRDefault="00F64803" w:rsidP="00F64803">
            <w:pPr>
              <w:pStyle w:val="a3"/>
              <w:suppressAutoHyphens w:val="0"/>
              <w:ind w:left="0"/>
            </w:pPr>
            <w:r w:rsidRPr="00F64803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современных </w:t>
            </w:r>
            <w:r>
              <w:rPr>
                <w:bCs/>
              </w:rPr>
              <w:lastRenderedPageBreak/>
              <w:t>запросов общества, возможностей и потребностей библиотеки Лицея № 2 в рамках этих запросов</w:t>
            </w:r>
          </w:p>
        </w:tc>
        <w:tc>
          <w:tcPr>
            <w:tcW w:w="1559" w:type="dxa"/>
          </w:tcPr>
          <w:p w:rsidR="00F64803" w:rsidRPr="00F64803" w:rsidRDefault="00F64803" w:rsidP="00A07268">
            <w:pPr>
              <w:pStyle w:val="a3"/>
              <w:suppressAutoHyphens w:val="0"/>
              <w:ind w:left="0"/>
            </w:pPr>
            <w:r>
              <w:rPr>
                <w:lang w:eastAsia="ru-RU"/>
              </w:rPr>
              <w:lastRenderedPageBreak/>
              <w:t>май</w:t>
            </w:r>
            <w:r w:rsidRPr="00F64803">
              <w:rPr>
                <w:lang w:eastAsia="ru-RU"/>
              </w:rPr>
              <w:t xml:space="preserve"> 2016 г.</w:t>
            </w:r>
          </w:p>
        </w:tc>
        <w:tc>
          <w:tcPr>
            <w:tcW w:w="1985" w:type="dxa"/>
          </w:tcPr>
          <w:p w:rsidR="00F64803" w:rsidRPr="00F64803" w:rsidRDefault="00F64803" w:rsidP="00F648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Заместитель 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директора по УВР </w:t>
            </w:r>
            <w:proofErr w:type="spellStart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Кухтачева</w:t>
            </w:r>
            <w:proofErr w:type="spellEnd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библиотекарь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Зайцева Е.А.</w:t>
            </w:r>
          </w:p>
        </w:tc>
        <w:tc>
          <w:tcPr>
            <w:tcW w:w="2835" w:type="dxa"/>
          </w:tcPr>
          <w:p w:rsidR="00F64803" w:rsidRPr="00F64803" w:rsidRDefault="00F64803" w:rsidP="00F64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Проанализирована 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научная и научно-методическая литература. Определены концептуальные подходы </w:t>
            </w:r>
            <w:r w:rsidRPr="00F6480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школьной библиотеки МБОУ Лицей № 2 </w:t>
            </w:r>
          </w:p>
          <w:p w:rsidR="00F64803" w:rsidRPr="00F64803" w:rsidRDefault="00F64803" w:rsidP="00F64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03">
              <w:rPr>
                <w:rFonts w:ascii="Times New Roman" w:hAnsi="Times New Roman" w:cs="Times New Roman"/>
                <w:sz w:val="24"/>
                <w:szCs w:val="24"/>
              </w:rPr>
              <w:t xml:space="preserve">из статуса «библиотека» </w:t>
            </w:r>
          </w:p>
          <w:p w:rsidR="00F64803" w:rsidRPr="00F64803" w:rsidRDefault="00F64803" w:rsidP="00F64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03">
              <w:rPr>
                <w:rFonts w:ascii="Times New Roman" w:hAnsi="Times New Roman" w:cs="Times New Roman"/>
                <w:sz w:val="24"/>
                <w:szCs w:val="24"/>
              </w:rPr>
              <w:t>в «информационно-библиотечный центр»</w:t>
            </w:r>
          </w:p>
        </w:tc>
      </w:tr>
      <w:tr w:rsidR="00F64803" w:rsidRPr="00F64803" w:rsidTr="00350BA7">
        <w:tc>
          <w:tcPr>
            <w:tcW w:w="709" w:type="dxa"/>
          </w:tcPr>
          <w:p w:rsidR="00F64803" w:rsidRPr="00F64803" w:rsidRDefault="00F64803" w:rsidP="00A07268">
            <w:pPr>
              <w:pStyle w:val="a3"/>
              <w:suppressAutoHyphens w:val="0"/>
              <w:ind w:left="0"/>
            </w:pPr>
            <w:r>
              <w:lastRenderedPageBreak/>
              <w:t>2</w:t>
            </w:r>
          </w:p>
        </w:tc>
        <w:tc>
          <w:tcPr>
            <w:tcW w:w="3260" w:type="dxa"/>
          </w:tcPr>
          <w:p w:rsidR="00F64803" w:rsidRPr="00F64803" w:rsidRDefault="00F64803" w:rsidP="00F64803">
            <w:pPr>
              <w:pStyle w:val="a3"/>
              <w:suppressAutoHyphens w:val="0"/>
              <w:ind w:left="0"/>
              <w:rPr>
                <w:bCs/>
              </w:rPr>
            </w:pPr>
            <w:r w:rsidRPr="00F64803">
              <w:rPr>
                <w:bCs/>
              </w:rPr>
              <w:t>Создание творческой (инициативной группы)</w:t>
            </w:r>
          </w:p>
        </w:tc>
        <w:tc>
          <w:tcPr>
            <w:tcW w:w="1559" w:type="dxa"/>
          </w:tcPr>
          <w:p w:rsidR="00F64803" w:rsidRPr="00F64803" w:rsidRDefault="00F64803" w:rsidP="00A072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май 2016 г.</w:t>
            </w:r>
          </w:p>
        </w:tc>
        <w:tc>
          <w:tcPr>
            <w:tcW w:w="1985" w:type="dxa"/>
          </w:tcPr>
          <w:p w:rsidR="00F64803" w:rsidRPr="00F64803" w:rsidRDefault="00F64803" w:rsidP="00A072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Заместитель директора по УВР </w:t>
            </w:r>
            <w:proofErr w:type="spellStart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Кухтачева</w:t>
            </w:r>
            <w:proofErr w:type="spellEnd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2835" w:type="dxa"/>
          </w:tcPr>
          <w:p w:rsidR="00F64803" w:rsidRPr="00F64803" w:rsidRDefault="00F64803" w:rsidP="00F648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Создана творческая группа. В группу вошли: администрация, библиотекари,</w:t>
            </w:r>
            <w:r w:rsidR="00702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представители ученической и педагогической общественности, 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члены Управляющего Совета</w:t>
            </w:r>
          </w:p>
        </w:tc>
      </w:tr>
      <w:tr w:rsidR="00F64803" w:rsidRPr="00F64803" w:rsidTr="00350BA7">
        <w:tc>
          <w:tcPr>
            <w:tcW w:w="709" w:type="dxa"/>
          </w:tcPr>
          <w:p w:rsidR="00F64803" w:rsidRDefault="00F64803" w:rsidP="00A07268">
            <w:pPr>
              <w:pStyle w:val="a3"/>
              <w:suppressAutoHyphens w:val="0"/>
              <w:ind w:left="0"/>
            </w:pPr>
            <w:r>
              <w:t>3</w:t>
            </w:r>
          </w:p>
        </w:tc>
        <w:tc>
          <w:tcPr>
            <w:tcW w:w="3260" w:type="dxa"/>
          </w:tcPr>
          <w:p w:rsidR="00F64803" w:rsidRPr="00F64803" w:rsidRDefault="00F64803" w:rsidP="00F648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Проектировочный семинар</w:t>
            </w:r>
          </w:p>
        </w:tc>
        <w:tc>
          <w:tcPr>
            <w:tcW w:w="1559" w:type="dxa"/>
          </w:tcPr>
          <w:p w:rsidR="00F64803" w:rsidRPr="00F64803" w:rsidRDefault="00F64803" w:rsidP="00F648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Май 2016 г.</w:t>
            </w:r>
          </w:p>
        </w:tc>
        <w:tc>
          <w:tcPr>
            <w:tcW w:w="1985" w:type="dxa"/>
          </w:tcPr>
          <w:p w:rsidR="00F64803" w:rsidRPr="00F64803" w:rsidRDefault="00F64803" w:rsidP="00F648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Заместитель директора по УВР </w:t>
            </w:r>
            <w:proofErr w:type="spellStart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Кухтачева</w:t>
            </w:r>
            <w:proofErr w:type="spellEnd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2835" w:type="dxa"/>
          </w:tcPr>
          <w:p w:rsidR="00F64803" w:rsidRPr="00F64803" w:rsidRDefault="00F64803" w:rsidP="00F648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Выявление круга проблем и определение путей их разрешения</w:t>
            </w:r>
          </w:p>
        </w:tc>
      </w:tr>
      <w:tr w:rsidR="00F64803" w:rsidRPr="00F64803" w:rsidTr="00350BA7">
        <w:tc>
          <w:tcPr>
            <w:tcW w:w="709" w:type="dxa"/>
          </w:tcPr>
          <w:p w:rsidR="00F64803" w:rsidRDefault="00F64803" w:rsidP="00A07268">
            <w:pPr>
              <w:pStyle w:val="a3"/>
              <w:suppressAutoHyphens w:val="0"/>
              <w:ind w:left="0"/>
            </w:pPr>
            <w:r>
              <w:t>4</w:t>
            </w:r>
          </w:p>
        </w:tc>
        <w:tc>
          <w:tcPr>
            <w:tcW w:w="3260" w:type="dxa"/>
          </w:tcPr>
          <w:p w:rsidR="00F64803" w:rsidRPr="00F64803" w:rsidRDefault="00F64803" w:rsidP="00F64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Разработка проекта </w:t>
            </w:r>
            <w:r w:rsidRPr="00F64803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«Информационно-библиотечный центр как условие развития современного общества» </w:t>
            </w:r>
          </w:p>
        </w:tc>
        <w:tc>
          <w:tcPr>
            <w:tcW w:w="1559" w:type="dxa"/>
          </w:tcPr>
          <w:p w:rsidR="00F64803" w:rsidRDefault="00F64803" w:rsidP="00F648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Май – июнь 2016 г.</w:t>
            </w:r>
          </w:p>
        </w:tc>
        <w:tc>
          <w:tcPr>
            <w:tcW w:w="1985" w:type="dxa"/>
          </w:tcPr>
          <w:p w:rsidR="00F64803" w:rsidRPr="00F64803" w:rsidRDefault="00F64803" w:rsidP="00F648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Заместитель директора по УВР </w:t>
            </w:r>
            <w:proofErr w:type="spellStart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Кухтачева</w:t>
            </w:r>
            <w:proofErr w:type="spellEnd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2835" w:type="dxa"/>
          </w:tcPr>
          <w:p w:rsidR="00F64803" w:rsidRPr="00F64803" w:rsidRDefault="005E2CC9" w:rsidP="00F648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Проект </w:t>
            </w:r>
          </w:p>
        </w:tc>
      </w:tr>
      <w:tr w:rsidR="005E2CC9" w:rsidRPr="00F64803" w:rsidTr="00350BA7">
        <w:tc>
          <w:tcPr>
            <w:tcW w:w="709" w:type="dxa"/>
          </w:tcPr>
          <w:p w:rsidR="005E2CC9" w:rsidRPr="005E2CC9" w:rsidRDefault="005E2CC9" w:rsidP="00A07268">
            <w:pPr>
              <w:pStyle w:val="a3"/>
              <w:suppressAutoHyphens w:val="0"/>
              <w:ind w:left="0"/>
              <w:rPr>
                <w:rFonts w:eastAsiaTheme="minorHAnsi"/>
                <w:lang w:eastAsia="en-US"/>
              </w:rPr>
            </w:pPr>
            <w:r w:rsidRPr="005E2CC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260" w:type="dxa"/>
          </w:tcPr>
          <w:p w:rsidR="005E2CC9" w:rsidRPr="005E2CC9" w:rsidRDefault="005E2CC9" w:rsidP="005E2CC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9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проекта для обсуждения </w:t>
            </w:r>
            <w:proofErr w:type="gramStart"/>
            <w:r w:rsidRPr="005E2C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E2C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2CC9" w:rsidRPr="005E2CC9" w:rsidRDefault="005E2CC9" w:rsidP="005E2CC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9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педагогическом </w:t>
            </w:r>
            <w:proofErr w:type="gramStart"/>
            <w:r w:rsidRPr="005E2CC9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 w:rsidRPr="005E2C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CC9" w:rsidRPr="005E2CC9" w:rsidRDefault="005E2CC9" w:rsidP="005E2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E2CC9">
              <w:rPr>
                <w:rFonts w:ascii="Times New Roman" w:hAnsi="Times New Roman" w:cs="Times New Roman"/>
                <w:sz w:val="24"/>
                <w:szCs w:val="24"/>
              </w:rPr>
              <w:t>Управляющем</w:t>
            </w:r>
            <w:proofErr w:type="gramEnd"/>
            <w:r w:rsidRPr="005E2CC9">
              <w:rPr>
                <w:rFonts w:ascii="Times New Roman" w:hAnsi="Times New Roman" w:cs="Times New Roman"/>
                <w:sz w:val="24"/>
                <w:szCs w:val="24"/>
              </w:rPr>
              <w:t xml:space="preserve"> совете</w:t>
            </w:r>
          </w:p>
        </w:tc>
        <w:tc>
          <w:tcPr>
            <w:tcW w:w="1559" w:type="dxa"/>
          </w:tcPr>
          <w:p w:rsidR="005E2CC9" w:rsidRDefault="005E2CC9" w:rsidP="00F648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1.06.2016</w:t>
            </w:r>
          </w:p>
        </w:tc>
        <w:tc>
          <w:tcPr>
            <w:tcW w:w="1985" w:type="dxa"/>
          </w:tcPr>
          <w:p w:rsidR="005E2CC9" w:rsidRPr="00F64803" w:rsidRDefault="005E2CC9" w:rsidP="00F648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Заместитель директора по УВР </w:t>
            </w:r>
            <w:proofErr w:type="spellStart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Кухтачева</w:t>
            </w:r>
            <w:proofErr w:type="spellEnd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2835" w:type="dxa"/>
          </w:tcPr>
          <w:p w:rsidR="005E2CC9" w:rsidRDefault="005E2CC9" w:rsidP="00F648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Проект принят к реализации  и представлен на конкурс школьных библиотек</w:t>
            </w:r>
          </w:p>
        </w:tc>
      </w:tr>
    </w:tbl>
    <w:p w:rsidR="005E2CC9" w:rsidRPr="005E2CC9" w:rsidRDefault="005E2CC9" w:rsidP="005E2CC9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5E2CC9">
        <w:rPr>
          <w:bCs/>
          <w:sz w:val="28"/>
          <w:szCs w:val="28"/>
        </w:rPr>
        <w:t>Внедренческий этап</w:t>
      </w:r>
    </w:p>
    <w:tbl>
      <w:tblPr>
        <w:tblStyle w:val="a7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559"/>
        <w:gridCol w:w="1985"/>
        <w:gridCol w:w="2835"/>
      </w:tblGrid>
      <w:tr w:rsidR="005E2CC9" w:rsidRPr="00F64803" w:rsidTr="00350BA7">
        <w:tc>
          <w:tcPr>
            <w:tcW w:w="710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  <w:rPr>
                <w:b/>
              </w:rPr>
            </w:pPr>
            <w:r w:rsidRPr="00F64803">
              <w:rPr>
                <w:lang w:eastAsia="ru-RU"/>
              </w:rPr>
              <w:t xml:space="preserve">№ </w:t>
            </w:r>
            <w:proofErr w:type="gramStart"/>
            <w:r w:rsidRPr="00F64803">
              <w:rPr>
                <w:lang w:eastAsia="ru-RU"/>
              </w:rPr>
              <w:t>п</w:t>
            </w:r>
            <w:proofErr w:type="gramEnd"/>
            <w:r w:rsidRPr="00F64803">
              <w:rPr>
                <w:lang w:eastAsia="ru-RU"/>
              </w:rPr>
              <w:t>/п</w:t>
            </w:r>
          </w:p>
        </w:tc>
        <w:tc>
          <w:tcPr>
            <w:tcW w:w="3260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</w:pPr>
            <w:r w:rsidRPr="00F64803">
              <w:t>Содержание деятельности</w:t>
            </w:r>
          </w:p>
        </w:tc>
        <w:tc>
          <w:tcPr>
            <w:tcW w:w="1559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</w:pPr>
            <w:r w:rsidRPr="00F64803">
              <w:rPr>
                <w:lang w:eastAsia="ru-RU"/>
              </w:rPr>
              <w:t>Время исполнения</w:t>
            </w:r>
          </w:p>
        </w:tc>
        <w:tc>
          <w:tcPr>
            <w:tcW w:w="1985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</w:pPr>
            <w:r w:rsidRPr="00F64803">
              <w:rPr>
                <w:lang w:eastAsia="ru-RU"/>
              </w:rPr>
              <w:t>Ответственный</w:t>
            </w:r>
          </w:p>
        </w:tc>
        <w:tc>
          <w:tcPr>
            <w:tcW w:w="2835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</w:pPr>
            <w:r w:rsidRPr="00F64803">
              <w:rPr>
                <w:lang w:eastAsia="ru-RU"/>
              </w:rPr>
              <w:t>Результат</w:t>
            </w:r>
          </w:p>
        </w:tc>
      </w:tr>
      <w:tr w:rsidR="005E2CC9" w:rsidRPr="00F64803" w:rsidTr="00350BA7">
        <w:tc>
          <w:tcPr>
            <w:tcW w:w="710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</w:pPr>
            <w:r w:rsidRPr="00F64803">
              <w:t>1</w:t>
            </w:r>
          </w:p>
        </w:tc>
        <w:tc>
          <w:tcPr>
            <w:tcW w:w="3260" w:type="dxa"/>
          </w:tcPr>
          <w:p w:rsidR="00EB37C8" w:rsidRDefault="005E2CC9" w:rsidP="005E2CC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9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r w:rsidRPr="005E2CC9">
              <w:rPr>
                <w:rFonts w:ascii="Times New Roman" w:hAnsi="Times New Roman" w:cs="Times New Roman"/>
                <w:sz w:val="24"/>
                <w:szCs w:val="24"/>
              </w:rPr>
              <w:t xml:space="preserve"> для читального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с</w:t>
            </w:r>
            <w:r w:rsidRPr="005E2CC9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CC9">
              <w:rPr>
                <w:rFonts w:ascii="Times New Roman" w:hAnsi="Times New Roman" w:cs="Times New Roman"/>
                <w:sz w:val="24"/>
                <w:szCs w:val="24"/>
              </w:rPr>
              <w:t xml:space="preserve"> зоны проектно-исследовательской и коллективной </w:t>
            </w:r>
            <w:proofErr w:type="spellStart"/>
            <w:r w:rsidRPr="005E2CC9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5E2CC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 свободной гибкой организацией пространства и средствами поддержки коллективной работы</w:t>
            </w:r>
            <w:r w:rsidR="00EB37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2CC9" w:rsidRPr="005E2CC9" w:rsidRDefault="005E2CC9" w:rsidP="005E2CC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2CC9">
              <w:rPr>
                <w:rFonts w:ascii="Times New Roman" w:hAnsi="Times New Roman" w:cs="Times New Roman"/>
                <w:sz w:val="24"/>
                <w:szCs w:val="24"/>
              </w:rPr>
              <w:t>проекционн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E2CC9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2CC9">
              <w:rPr>
                <w:rFonts w:ascii="Times New Roman" w:hAnsi="Times New Roman" w:cs="Times New Roman"/>
                <w:sz w:val="24"/>
                <w:szCs w:val="24"/>
              </w:rPr>
              <w:t xml:space="preserve"> (проектор, компьютер),  </w:t>
            </w:r>
          </w:p>
          <w:p w:rsidR="005E2CC9" w:rsidRPr="005E2CC9" w:rsidRDefault="005E2CC9" w:rsidP="005E2CC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2CC9">
              <w:rPr>
                <w:rFonts w:ascii="Times New Roman" w:hAnsi="Times New Roman" w:cs="Times New Roman"/>
                <w:sz w:val="24"/>
                <w:szCs w:val="24"/>
              </w:rPr>
              <w:t xml:space="preserve">6 ноутбуков (для увеличения рабочих мест абонентов), </w:t>
            </w:r>
          </w:p>
          <w:p w:rsidR="005E2CC9" w:rsidRPr="005E2CC9" w:rsidRDefault="005E2CC9" w:rsidP="005E2CC9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2CC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82C21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</w:p>
        </w:tc>
        <w:tc>
          <w:tcPr>
            <w:tcW w:w="1559" w:type="dxa"/>
          </w:tcPr>
          <w:p w:rsidR="005E2CC9" w:rsidRPr="00F64803" w:rsidRDefault="00E82C21" w:rsidP="00A07268">
            <w:pPr>
              <w:pStyle w:val="a3"/>
              <w:suppressAutoHyphens w:val="0"/>
              <w:ind w:left="0"/>
            </w:pPr>
            <w:r>
              <w:t>Декабрь 2016 г.</w:t>
            </w:r>
          </w:p>
        </w:tc>
        <w:tc>
          <w:tcPr>
            <w:tcW w:w="1985" w:type="dxa"/>
          </w:tcPr>
          <w:p w:rsidR="005E2CC9" w:rsidRPr="00F64803" w:rsidRDefault="00E82C21" w:rsidP="00E82C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директора по УВР </w:t>
            </w:r>
            <w:proofErr w:type="spellStart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Кухтачева</w:t>
            </w:r>
            <w:proofErr w:type="spellEnd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Базыгина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М.А., 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ь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директора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АХЧ Сахоненко Т.В.</w:t>
            </w:r>
          </w:p>
        </w:tc>
        <w:tc>
          <w:tcPr>
            <w:tcW w:w="2835" w:type="dxa"/>
          </w:tcPr>
          <w:p w:rsidR="005E2CC9" w:rsidRPr="00F64803" w:rsidRDefault="00E82C21" w:rsidP="00A0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зона </w:t>
            </w:r>
            <w:r w:rsidRPr="005E2CC9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72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C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E2CC9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сследовательской и коллективной </w:t>
            </w:r>
            <w:proofErr w:type="spellStart"/>
            <w:r w:rsidRPr="005E2CC9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5E2CC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5E2CC9" w:rsidRPr="00F64803" w:rsidTr="00350BA7">
        <w:trPr>
          <w:trHeight w:val="846"/>
        </w:trPr>
        <w:tc>
          <w:tcPr>
            <w:tcW w:w="710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</w:pPr>
            <w:r>
              <w:lastRenderedPageBreak/>
              <w:t>2</w:t>
            </w:r>
          </w:p>
        </w:tc>
        <w:tc>
          <w:tcPr>
            <w:tcW w:w="3260" w:type="dxa"/>
          </w:tcPr>
          <w:p w:rsidR="005E2CC9" w:rsidRPr="00F64803" w:rsidRDefault="00E82C21" w:rsidP="00E82C21">
            <w:pPr>
              <w:tabs>
                <w:tab w:val="left" w:pos="0"/>
              </w:tabs>
              <w:snapToGrid w:val="0"/>
              <w:jc w:val="both"/>
              <w:rPr>
                <w:bCs/>
              </w:rPr>
            </w:pPr>
            <w:r w:rsidRPr="00E82C21">
              <w:rPr>
                <w:rFonts w:ascii="Times New Roman" w:hAnsi="Times New Roman" w:cs="Times New Roman"/>
                <w:sz w:val="24"/>
                <w:szCs w:val="24"/>
              </w:rPr>
              <w:t>Оформление зоны сохранения и 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культурного наследия</w:t>
            </w:r>
          </w:p>
        </w:tc>
        <w:tc>
          <w:tcPr>
            <w:tcW w:w="1559" w:type="dxa"/>
          </w:tcPr>
          <w:p w:rsidR="005E2CC9" w:rsidRPr="00F64803" w:rsidRDefault="00E82C21" w:rsidP="00A072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Сентябрь – ноябрь 2016 г.</w:t>
            </w:r>
          </w:p>
        </w:tc>
        <w:tc>
          <w:tcPr>
            <w:tcW w:w="1985" w:type="dxa"/>
          </w:tcPr>
          <w:p w:rsidR="00E82C21" w:rsidRDefault="00E82C21" w:rsidP="00E82C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Библиотекари</w:t>
            </w:r>
          </w:p>
          <w:p w:rsidR="005E2CC9" w:rsidRPr="00F64803" w:rsidRDefault="00E82C21" w:rsidP="00E82C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Зайцева Е.А.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Логинова Г.Е.</w:t>
            </w:r>
          </w:p>
        </w:tc>
        <w:tc>
          <w:tcPr>
            <w:tcW w:w="2835" w:type="dxa"/>
          </w:tcPr>
          <w:p w:rsidR="005E2CC9" w:rsidRPr="00F64803" w:rsidRDefault="00E82C21" w:rsidP="00A072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Тематические экспозиции, витрины</w:t>
            </w:r>
          </w:p>
        </w:tc>
      </w:tr>
      <w:tr w:rsidR="005E2CC9" w:rsidRPr="00F64803" w:rsidTr="00350BA7">
        <w:tc>
          <w:tcPr>
            <w:tcW w:w="710" w:type="dxa"/>
          </w:tcPr>
          <w:p w:rsidR="005E2CC9" w:rsidRDefault="005E2CC9" w:rsidP="00A07268">
            <w:pPr>
              <w:pStyle w:val="a3"/>
              <w:suppressAutoHyphens w:val="0"/>
              <w:ind w:left="0"/>
            </w:pPr>
            <w:r>
              <w:t>3</w:t>
            </w:r>
          </w:p>
        </w:tc>
        <w:tc>
          <w:tcPr>
            <w:tcW w:w="3260" w:type="dxa"/>
          </w:tcPr>
          <w:p w:rsidR="00E82C21" w:rsidRDefault="00E82C21" w:rsidP="00E82C2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Pr="00E82C2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обеспечения зоны сохранения и 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культурного наследия приобре</w:t>
            </w:r>
            <w:r w:rsidRPr="00E82C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ение:</w:t>
            </w:r>
            <w:r w:rsidRPr="00E82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C21" w:rsidRDefault="00E82C21" w:rsidP="00E82C2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2C21">
              <w:rPr>
                <w:rFonts w:ascii="Times New Roman" w:hAnsi="Times New Roman" w:cs="Times New Roman"/>
                <w:sz w:val="24"/>
                <w:szCs w:val="24"/>
              </w:rPr>
              <w:t xml:space="preserve">брошюровщик </w:t>
            </w:r>
          </w:p>
          <w:p w:rsidR="00E82C21" w:rsidRPr="00E82C21" w:rsidRDefault="00E82C21" w:rsidP="00E82C2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ламинатор</w:t>
            </w:r>
          </w:p>
          <w:p w:rsidR="005E2CC9" w:rsidRPr="00F64803" w:rsidRDefault="00E82C21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витрина</w:t>
            </w:r>
          </w:p>
        </w:tc>
        <w:tc>
          <w:tcPr>
            <w:tcW w:w="1559" w:type="dxa"/>
          </w:tcPr>
          <w:p w:rsidR="005E2CC9" w:rsidRPr="00F64803" w:rsidRDefault="00E82C21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Ноябрь 2016 г.</w:t>
            </w:r>
          </w:p>
        </w:tc>
        <w:tc>
          <w:tcPr>
            <w:tcW w:w="1985" w:type="dxa"/>
          </w:tcPr>
          <w:p w:rsidR="005E2CC9" w:rsidRPr="00F64803" w:rsidRDefault="00E82C21" w:rsidP="00E82C2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ь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директора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АХЧ Сахоненко Т.В.</w:t>
            </w:r>
          </w:p>
        </w:tc>
        <w:tc>
          <w:tcPr>
            <w:tcW w:w="2835" w:type="dxa"/>
          </w:tcPr>
          <w:p w:rsidR="005E2CC9" w:rsidRPr="00F64803" w:rsidRDefault="00E82C21" w:rsidP="00E82C2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изготовление своих методических и информационных пособий</w:t>
            </w:r>
          </w:p>
        </w:tc>
      </w:tr>
      <w:tr w:rsidR="005E2CC9" w:rsidRPr="00F64803" w:rsidTr="00350BA7">
        <w:tc>
          <w:tcPr>
            <w:tcW w:w="710" w:type="dxa"/>
          </w:tcPr>
          <w:p w:rsidR="005E2CC9" w:rsidRDefault="005E2CC9" w:rsidP="00A07268">
            <w:pPr>
              <w:pStyle w:val="a3"/>
              <w:suppressAutoHyphens w:val="0"/>
              <w:ind w:left="0"/>
            </w:pPr>
            <w:r>
              <w:t>4</w:t>
            </w:r>
          </w:p>
        </w:tc>
        <w:tc>
          <w:tcPr>
            <w:tcW w:w="3260" w:type="dxa"/>
          </w:tcPr>
          <w:p w:rsidR="005E2CC9" w:rsidRPr="00F64803" w:rsidRDefault="00050F9B" w:rsidP="00050F9B">
            <w:pPr>
              <w:pStyle w:val="a8"/>
              <w:tabs>
                <w:tab w:val="left" w:pos="0"/>
              </w:tabs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Организация </w:t>
            </w:r>
            <w:r w:rsidRPr="00050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доступа к сети Интернет,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50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государственным информационным ресурсам и ресурсам ограниченного использования доступа к каналам получения информации об имеющихся информационных массивах и ресурсах (каталог, картотеки, справочно-библиографическое обслуживание, в </w:t>
            </w:r>
            <w:proofErr w:type="spellStart"/>
            <w:r w:rsidRPr="00050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050F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в электронной форме).</w:t>
            </w:r>
          </w:p>
        </w:tc>
        <w:tc>
          <w:tcPr>
            <w:tcW w:w="1559" w:type="dxa"/>
          </w:tcPr>
          <w:p w:rsidR="005E2CC9" w:rsidRDefault="00050F9B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Декабрь 2016 г. – январь 2017 г.</w:t>
            </w:r>
          </w:p>
        </w:tc>
        <w:tc>
          <w:tcPr>
            <w:tcW w:w="1985" w:type="dxa"/>
          </w:tcPr>
          <w:p w:rsidR="005E2CC9" w:rsidRPr="00F64803" w:rsidRDefault="00050F9B" w:rsidP="00050F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ь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Базыгина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М.А.</w:t>
            </w:r>
          </w:p>
        </w:tc>
        <w:tc>
          <w:tcPr>
            <w:tcW w:w="2835" w:type="dxa"/>
          </w:tcPr>
          <w:p w:rsidR="005E2CC9" w:rsidRPr="00F64803" w:rsidRDefault="00050F9B" w:rsidP="00050F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</w:t>
            </w:r>
            <w:r w:rsidRPr="00050F9B">
              <w:rPr>
                <w:rFonts w:ascii="Times New Roman" w:hAnsi="Times New Roman"/>
                <w:sz w:val="24"/>
                <w:szCs w:val="24"/>
              </w:rPr>
              <w:t>компьютеры подключен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0F9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Интернет, к</w:t>
            </w:r>
            <w:r w:rsidRPr="00050F9B">
              <w:rPr>
                <w:rFonts w:ascii="Times New Roman" w:hAnsi="Times New Roman"/>
                <w:sz w:val="24"/>
                <w:szCs w:val="24"/>
              </w:rPr>
              <w:t xml:space="preserve"> государственным информационным ресурсам – Национальная электронная библиотека (НЭБ), базы данных и др.),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каналам получения информации</w:t>
            </w:r>
            <w:proofErr w:type="gramEnd"/>
          </w:p>
        </w:tc>
      </w:tr>
      <w:tr w:rsidR="005E2CC9" w:rsidRPr="00F64803" w:rsidTr="00350BA7">
        <w:tc>
          <w:tcPr>
            <w:tcW w:w="710" w:type="dxa"/>
          </w:tcPr>
          <w:p w:rsidR="005E2CC9" w:rsidRPr="005E2CC9" w:rsidRDefault="005E2CC9" w:rsidP="00A07268">
            <w:pPr>
              <w:pStyle w:val="a3"/>
              <w:suppressAutoHyphens w:val="0"/>
              <w:ind w:left="0"/>
              <w:rPr>
                <w:rFonts w:eastAsiaTheme="minorHAnsi"/>
                <w:lang w:eastAsia="en-US"/>
              </w:rPr>
            </w:pPr>
            <w:r w:rsidRPr="005E2CC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260" w:type="dxa"/>
          </w:tcPr>
          <w:p w:rsidR="005E2CC9" w:rsidRPr="005E2CC9" w:rsidRDefault="00050F9B" w:rsidP="00A0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отдельно </w:t>
            </w:r>
            <w:r w:rsidRPr="00050F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обустроенной зоны </w:t>
            </w:r>
            <w:r w:rsidRPr="00050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05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1559" w:type="dxa"/>
          </w:tcPr>
          <w:p w:rsidR="005E2CC9" w:rsidRDefault="00050F9B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Сентябрь 2016 г.</w:t>
            </w:r>
          </w:p>
        </w:tc>
        <w:tc>
          <w:tcPr>
            <w:tcW w:w="1985" w:type="dxa"/>
          </w:tcPr>
          <w:p w:rsidR="005E2CC9" w:rsidRPr="00F64803" w:rsidRDefault="00050F9B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ь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Базыгина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М.А.</w:t>
            </w:r>
          </w:p>
        </w:tc>
        <w:tc>
          <w:tcPr>
            <w:tcW w:w="2835" w:type="dxa"/>
          </w:tcPr>
          <w:p w:rsidR="00050F9B" w:rsidRDefault="00050F9B" w:rsidP="00050F9B">
            <w:pPr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Установлены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  <w:p w:rsidR="001B695F" w:rsidRPr="00050F9B" w:rsidRDefault="00050F9B" w:rsidP="00050F9B">
            <w:pPr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</w:t>
            </w:r>
            <w:r w:rsidR="003211C5"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Wi</w:t>
            </w:r>
            <w:r w:rsidR="003211C5"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3211C5"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Fi</w:t>
            </w:r>
            <w:r w:rsidR="003211C5"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– Роутер </w:t>
            </w:r>
          </w:p>
          <w:p w:rsidR="001B695F" w:rsidRDefault="00050F9B" w:rsidP="00050F9B">
            <w:pPr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3211C5"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Интерактивный сенсорный монитор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</w:t>
            </w:r>
          </w:p>
          <w:p w:rsidR="001B695F" w:rsidRPr="00050F9B" w:rsidRDefault="00050F9B" w:rsidP="00050F9B">
            <w:pPr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3211C5"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Мебель и устройство для подзарядки гаджетов </w:t>
            </w:r>
          </w:p>
          <w:p w:rsidR="005E2CC9" w:rsidRDefault="005E2CC9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50F9B" w:rsidRPr="00F64803" w:rsidTr="00350BA7">
        <w:tc>
          <w:tcPr>
            <w:tcW w:w="710" w:type="dxa"/>
          </w:tcPr>
          <w:p w:rsidR="00050F9B" w:rsidRPr="005E2CC9" w:rsidRDefault="00050F9B" w:rsidP="00A07268">
            <w:pPr>
              <w:pStyle w:val="a3"/>
              <w:suppressAutoHyphens w:val="0"/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260" w:type="dxa"/>
          </w:tcPr>
          <w:p w:rsidR="00050F9B" w:rsidRPr="00050F9B" w:rsidRDefault="00050F9B" w:rsidP="00A0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9B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«облачные» </w:t>
            </w:r>
            <w:r w:rsidRPr="00050F9B">
              <w:rPr>
                <w:rFonts w:ascii="Times New Roman" w:hAnsi="Times New Roman" w:cs="Times New Roman"/>
                <w:sz w:val="24"/>
                <w:szCs w:val="24"/>
              </w:rPr>
              <w:br/>
              <w:t>технологии</w:t>
            </w:r>
          </w:p>
        </w:tc>
        <w:tc>
          <w:tcPr>
            <w:tcW w:w="1559" w:type="dxa"/>
          </w:tcPr>
          <w:p w:rsidR="00050F9B" w:rsidRDefault="00050F9B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Сентябрь – октябрь 2016 г.</w:t>
            </w:r>
          </w:p>
        </w:tc>
        <w:tc>
          <w:tcPr>
            <w:tcW w:w="1985" w:type="dxa"/>
          </w:tcPr>
          <w:p w:rsidR="00050F9B" w:rsidRPr="00F64803" w:rsidRDefault="00050F9B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ь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Базыгина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М.А.</w:t>
            </w:r>
          </w:p>
        </w:tc>
        <w:tc>
          <w:tcPr>
            <w:tcW w:w="2835" w:type="dxa"/>
          </w:tcPr>
          <w:p w:rsidR="00050F9B" w:rsidRPr="00050F9B" w:rsidRDefault="003211C5" w:rsidP="00050F9B">
            <w:pPr>
              <w:ind w:firstLine="33"/>
              <w:jc w:val="both"/>
              <w:rPr>
                <w:bCs/>
              </w:rPr>
            </w:pPr>
            <w:r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Разработ</w:t>
            </w:r>
            <w:r w:rsid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ана </w:t>
            </w:r>
            <w:r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инструкци</w:t>
            </w:r>
            <w:r w:rsid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</w:t>
            </w:r>
            <w:r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работе в </w:t>
            </w:r>
            <w:r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Gmail</w:t>
            </w:r>
            <w:r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для учителей Лицея №2</w:t>
            </w:r>
            <w:r w:rsid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050F9B" w:rsidRDefault="00050F9B" w:rsidP="00050F9B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="003211C5"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онсультаци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 </w:t>
            </w:r>
            <w:r w:rsidR="003211C5"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для учителей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освоению облачных технологий.</w:t>
            </w:r>
          </w:p>
        </w:tc>
      </w:tr>
      <w:tr w:rsidR="00050F9B" w:rsidRPr="00F64803" w:rsidTr="00350BA7">
        <w:tc>
          <w:tcPr>
            <w:tcW w:w="710" w:type="dxa"/>
          </w:tcPr>
          <w:p w:rsidR="00050F9B" w:rsidRDefault="00050F9B" w:rsidP="00A07268">
            <w:pPr>
              <w:pStyle w:val="a3"/>
              <w:suppressAutoHyphens w:val="0"/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260" w:type="dxa"/>
          </w:tcPr>
          <w:p w:rsidR="00050F9B" w:rsidRPr="00702016" w:rsidRDefault="00050F9B" w:rsidP="0005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9B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70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F9B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r w:rsidRPr="00702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50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</w:t>
            </w:r>
            <w:r w:rsidRPr="0070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70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</w:t>
            </w:r>
            <w:r w:rsidRPr="0070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device</w:t>
            </w:r>
            <w:r w:rsidRPr="00702016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="0070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BYOD</w:t>
            </w:r>
            <w:r w:rsidR="007020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2016" w:rsidRPr="0070201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работать с ресурсами компании, используя любое собственное мобильное устройство, будь то ноутбук, </w:t>
            </w:r>
            <w:proofErr w:type="spellStart"/>
            <w:r w:rsidR="00702016" w:rsidRPr="00702016">
              <w:rPr>
                <w:rFonts w:ascii="Times New Roman" w:hAnsi="Times New Roman" w:cs="Times New Roman"/>
                <w:sz w:val="24"/>
                <w:szCs w:val="24"/>
              </w:rPr>
              <w:t>нетбук</w:t>
            </w:r>
            <w:proofErr w:type="spellEnd"/>
            <w:r w:rsidR="00702016" w:rsidRPr="00702016">
              <w:rPr>
                <w:rFonts w:ascii="Times New Roman" w:hAnsi="Times New Roman" w:cs="Times New Roman"/>
                <w:sz w:val="24"/>
                <w:szCs w:val="24"/>
              </w:rPr>
              <w:t>, планшет или смартфон)</w:t>
            </w:r>
          </w:p>
          <w:p w:rsidR="00050F9B" w:rsidRPr="00702016" w:rsidRDefault="00050F9B" w:rsidP="00A0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0F9B" w:rsidRDefault="00050F9B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Декабрь 2016 г. – январь 2017 г.</w:t>
            </w:r>
          </w:p>
        </w:tc>
        <w:tc>
          <w:tcPr>
            <w:tcW w:w="1985" w:type="dxa"/>
          </w:tcPr>
          <w:p w:rsidR="00050F9B" w:rsidRPr="00F64803" w:rsidRDefault="00050F9B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ь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Базыгина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М.А.</w:t>
            </w:r>
          </w:p>
        </w:tc>
        <w:tc>
          <w:tcPr>
            <w:tcW w:w="2835" w:type="dxa"/>
          </w:tcPr>
          <w:p w:rsidR="00050F9B" w:rsidRPr="00050F9B" w:rsidRDefault="00050F9B" w:rsidP="00EB37C8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Создана возможность подключения собственных устройств учащихся к Интернету через школьную сеть через </w:t>
            </w:r>
            <w:proofErr w:type="spellStart"/>
            <w:r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Wi-Fi</w:t>
            </w:r>
            <w:proofErr w:type="spellEnd"/>
            <w:r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возможность</w:t>
            </w:r>
            <w:r w:rsidR="00EB3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5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комфортного физического размещения посетителей библиотеки с собственными устройствами</w:t>
            </w:r>
            <w:r w:rsidR="00EB3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B37C8" w:rsidRPr="00F64803" w:rsidTr="00350BA7">
        <w:tc>
          <w:tcPr>
            <w:tcW w:w="710" w:type="dxa"/>
          </w:tcPr>
          <w:p w:rsidR="00EB37C8" w:rsidRDefault="00EB37C8" w:rsidP="00A07268">
            <w:pPr>
              <w:pStyle w:val="a3"/>
              <w:suppressAutoHyphens w:val="0"/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3260" w:type="dxa"/>
          </w:tcPr>
          <w:p w:rsidR="00EB37C8" w:rsidRPr="00EB37C8" w:rsidRDefault="00EB37C8" w:rsidP="00EB37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3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 доступа к электронным изданиям, необходимым для реализации основной образовательной программы общеобразовательной организации, в том числе электронным изданиям гражданско-патриотической и духовно-нравственной направленности, а также электронным информационным и образовательным ресурсам</w:t>
            </w:r>
          </w:p>
        </w:tc>
        <w:tc>
          <w:tcPr>
            <w:tcW w:w="1559" w:type="dxa"/>
          </w:tcPr>
          <w:p w:rsidR="00EB37C8" w:rsidRDefault="00EB37C8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Декабрь 2016 г. – январь 2017 г.</w:t>
            </w:r>
          </w:p>
        </w:tc>
        <w:tc>
          <w:tcPr>
            <w:tcW w:w="1985" w:type="dxa"/>
          </w:tcPr>
          <w:p w:rsidR="00EB37C8" w:rsidRPr="00F64803" w:rsidRDefault="00EB37C8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ь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Базыгина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М.А.</w:t>
            </w:r>
          </w:p>
        </w:tc>
        <w:tc>
          <w:tcPr>
            <w:tcW w:w="2835" w:type="dxa"/>
          </w:tcPr>
          <w:p w:rsidR="00EB37C8" w:rsidRPr="00050F9B" w:rsidRDefault="00EB37C8" w:rsidP="00EB37C8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3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Доступ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B3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 электронным изданиям</w:t>
            </w:r>
          </w:p>
        </w:tc>
      </w:tr>
      <w:tr w:rsidR="00EB37C8" w:rsidRPr="00F64803" w:rsidTr="00350BA7">
        <w:tc>
          <w:tcPr>
            <w:tcW w:w="710" w:type="dxa"/>
          </w:tcPr>
          <w:p w:rsidR="00EB37C8" w:rsidRDefault="00EB37C8" w:rsidP="00A07268">
            <w:pPr>
              <w:pStyle w:val="a3"/>
              <w:suppressAutoHyphens w:val="0"/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260" w:type="dxa"/>
          </w:tcPr>
          <w:p w:rsidR="00EB37C8" w:rsidRPr="00EB37C8" w:rsidRDefault="00EB37C8" w:rsidP="00EB37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Создание досуговой зоны в холле, прилегающем к помещению библиотеки</w:t>
            </w:r>
          </w:p>
        </w:tc>
        <w:tc>
          <w:tcPr>
            <w:tcW w:w="1559" w:type="dxa"/>
          </w:tcPr>
          <w:p w:rsidR="00EB37C8" w:rsidRDefault="00EB37C8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Февраль 2017 г.</w:t>
            </w:r>
          </w:p>
        </w:tc>
        <w:tc>
          <w:tcPr>
            <w:tcW w:w="1985" w:type="dxa"/>
          </w:tcPr>
          <w:p w:rsidR="00EB37C8" w:rsidRPr="00F64803" w:rsidRDefault="00EB37C8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ь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директора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АХЧ Сахоненко Т.В., 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Заместитель директора по УВР </w:t>
            </w:r>
            <w:proofErr w:type="spellStart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Кухтачева</w:t>
            </w:r>
            <w:proofErr w:type="spellEnd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2835" w:type="dxa"/>
          </w:tcPr>
          <w:p w:rsidR="00EB37C8" w:rsidRPr="00EB37C8" w:rsidRDefault="00EB37C8" w:rsidP="00EB37C8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3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Создана досуговая зона для проведения мероприятий, в том числе гражданско-патриотической направленности, для познавательно-игровой деятельности</w:t>
            </w:r>
          </w:p>
        </w:tc>
      </w:tr>
      <w:tr w:rsidR="00702016" w:rsidRPr="00F64803" w:rsidTr="00350BA7">
        <w:tc>
          <w:tcPr>
            <w:tcW w:w="710" w:type="dxa"/>
          </w:tcPr>
          <w:p w:rsidR="00702016" w:rsidRDefault="00702016" w:rsidP="00A07268">
            <w:pPr>
              <w:pStyle w:val="a3"/>
              <w:suppressAutoHyphens w:val="0"/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260" w:type="dxa"/>
          </w:tcPr>
          <w:p w:rsidR="00702016" w:rsidRDefault="00702016" w:rsidP="00EB37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Переход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интерактивный электронный учебный контент по всем предметам</w:t>
            </w:r>
          </w:p>
        </w:tc>
        <w:tc>
          <w:tcPr>
            <w:tcW w:w="1559" w:type="dxa"/>
          </w:tcPr>
          <w:p w:rsidR="00702016" w:rsidRDefault="00702016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2016 – 2018 гг.</w:t>
            </w:r>
          </w:p>
        </w:tc>
        <w:tc>
          <w:tcPr>
            <w:tcW w:w="1985" w:type="dxa"/>
          </w:tcPr>
          <w:p w:rsidR="00702016" w:rsidRPr="00F64803" w:rsidRDefault="00702016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ь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Базыгина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М.А.</w:t>
            </w:r>
          </w:p>
        </w:tc>
        <w:tc>
          <w:tcPr>
            <w:tcW w:w="2835" w:type="dxa"/>
          </w:tcPr>
          <w:p w:rsidR="00702016" w:rsidRPr="00EB37C8" w:rsidRDefault="00702016" w:rsidP="00EB37C8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Электронные учебники по всем предметам</w:t>
            </w:r>
          </w:p>
        </w:tc>
      </w:tr>
      <w:tr w:rsidR="00A07268" w:rsidRPr="00F64803" w:rsidTr="00350BA7">
        <w:tc>
          <w:tcPr>
            <w:tcW w:w="710" w:type="dxa"/>
          </w:tcPr>
          <w:p w:rsidR="00A07268" w:rsidRDefault="00A07268" w:rsidP="00A07268">
            <w:pPr>
              <w:pStyle w:val="a3"/>
              <w:suppressAutoHyphens w:val="0"/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260" w:type="dxa"/>
          </w:tcPr>
          <w:p w:rsidR="00A07268" w:rsidRDefault="00A07268" w:rsidP="00EB37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Организация </w:t>
            </w:r>
            <w:r w:rsidRPr="00A07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работы родительского клуба «Шаг на встречу»</w:t>
            </w:r>
          </w:p>
        </w:tc>
        <w:tc>
          <w:tcPr>
            <w:tcW w:w="1559" w:type="dxa"/>
          </w:tcPr>
          <w:p w:rsidR="00A07268" w:rsidRDefault="00A07268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985" w:type="dxa"/>
          </w:tcPr>
          <w:p w:rsidR="00A07268" w:rsidRPr="00F64803" w:rsidRDefault="00A07268" w:rsidP="00A072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ь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директора по УВР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Третьякова Л.С.</w:t>
            </w:r>
          </w:p>
        </w:tc>
        <w:tc>
          <w:tcPr>
            <w:tcW w:w="2835" w:type="dxa"/>
          </w:tcPr>
          <w:p w:rsidR="00A07268" w:rsidRDefault="00A07268" w:rsidP="00A07268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заседания </w:t>
            </w:r>
            <w:r w:rsidRPr="00A07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родительского клуба «Шаг на встречу»</w:t>
            </w:r>
          </w:p>
        </w:tc>
      </w:tr>
      <w:tr w:rsidR="00637E23" w:rsidRPr="00F64803" w:rsidTr="00350BA7">
        <w:tc>
          <w:tcPr>
            <w:tcW w:w="710" w:type="dxa"/>
          </w:tcPr>
          <w:p w:rsidR="00637E23" w:rsidRDefault="00637E23" w:rsidP="00A07268">
            <w:pPr>
              <w:pStyle w:val="a3"/>
              <w:suppressAutoHyphens w:val="0"/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260" w:type="dxa"/>
          </w:tcPr>
          <w:p w:rsidR="00637E23" w:rsidRDefault="00637E23" w:rsidP="00EB37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дискуссионного клуба</w:t>
            </w:r>
          </w:p>
        </w:tc>
        <w:tc>
          <w:tcPr>
            <w:tcW w:w="1559" w:type="dxa"/>
          </w:tcPr>
          <w:p w:rsidR="00637E23" w:rsidRDefault="00637E23" w:rsidP="00637E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985" w:type="dxa"/>
          </w:tcPr>
          <w:p w:rsidR="00637E23" w:rsidRPr="00F64803" w:rsidRDefault="00637E23" w:rsidP="00637E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ь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директора по УВР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Третьякова Л.С.</w:t>
            </w:r>
          </w:p>
        </w:tc>
        <w:tc>
          <w:tcPr>
            <w:tcW w:w="2835" w:type="dxa"/>
          </w:tcPr>
          <w:p w:rsidR="00637E23" w:rsidRDefault="00637E23" w:rsidP="00A07268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Публичные слушания по определенным темам</w:t>
            </w:r>
          </w:p>
        </w:tc>
      </w:tr>
      <w:tr w:rsidR="00637E23" w:rsidRPr="00F64803" w:rsidTr="00350BA7">
        <w:tc>
          <w:tcPr>
            <w:tcW w:w="710" w:type="dxa"/>
          </w:tcPr>
          <w:p w:rsidR="00637E23" w:rsidRDefault="00637E23" w:rsidP="00A07268">
            <w:pPr>
              <w:pStyle w:val="a3"/>
              <w:suppressAutoHyphens w:val="0"/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260" w:type="dxa"/>
          </w:tcPr>
          <w:p w:rsidR="00637E23" w:rsidRDefault="00637E23" w:rsidP="00EB37C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встреч с представителями различных профессий</w:t>
            </w:r>
          </w:p>
        </w:tc>
        <w:tc>
          <w:tcPr>
            <w:tcW w:w="1559" w:type="dxa"/>
          </w:tcPr>
          <w:p w:rsidR="00637E23" w:rsidRDefault="00637E23" w:rsidP="00637E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985" w:type="dxa"/>
          </w:tcPr>
          <w:p w:rsidR="00637E23" w:rsidRPr="00F64803" w:rsidRDefault="00637E23" w:rsidP="00637E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Перепелица С.В.</w:t>
            </w:r>
          </w:p>
        </w:tc>
        <w:tc>
          <w:tcPr>
            <w:tcW w:w="2835" w:type="dxa"/>
          </w:tcPr>
          <w:p w:rsidR="00637E23" w:rsidRDefault="00637E23" w:rsidP="00A07268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работа</w:t>
            </w:r>
          </w:p>
        </w:tc>
      </w:tr>
    </w:tbl>
    <w:p w:rsidR="005E2CC9" w:rsidRPr="005E2CC9" w:rsidRDefault="005E2CC9" w:rsidP="005E2CC9">
      <w:pPr>
        <w:pStyle w:val="a3"/>
        <w:numPr>
          <w:ilvl w:val="0"/>
          <w:numId w:val="3"/>
        </w:numPr>
        <w:rPr>
          <w:sz w:val="28"/>
          <w:szCs w:val="28"/>
          <w:lang w:eastAsia="ru-RU"/>
        </w:rPr>
      </w:pPr>
      <w:r w:rsidRPr="005E2CC9">
        <w:rPr>
          <w:bCs/>
          <w:sz w:val="28"/>
          <w:szCs w:val="28"/>
        </w:rPr>
        <w:t>Аналитический этап</w:t>
      </w:r>
    </w:p>
    <w:tbl>
      <w:tblPr>
        <w:tblStyle w:val="a7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559"/>
        <w:gridCol w:w="1985"/>
        <w:gridCol w:w="2835"/>
      </w:tblGrid>
      <w:tr w:rsidR="005E2CC9" w:rsidRPr="00F64803" w:rsidTr="00350BA7">
        <w:tc>
          <w:tcPr>
            <w:tcW w:w="710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  <w:rPr>
                <w:b/>
              </w:rPr>
            </w:pPr>
            <w:r w:rsidRPr="00F64803">
              <w:rPr>
                <w:lang w:eastAsia="ru-RU"/>
              </w:rPr>
              <w:t xml:space="preserve">№ </w:t>
            </w:r>
            <w:proofErr w:type="gramStart"/>
            <w:r w:rsidRPr="00F64803">
              <w:rPr>
                <w:lang w:eastAsia="ru-RU"/>
              </w:rPr>
              <w:t>п</w:t>
            </w:r>
            <w:proofErr w:type="gramEnd"/>
            <w:r w:rsidRPr="00F64803">
              <w:rPr>
                <w:lang w:eastAsia="ru-RU"/>
              </w:rPr>
              <w:t>/п</w:t>
            </w:r>
          </w:p>
        </w:tc>
        <w:tc>
          <w:tcPr>
            <w:tcW w:w="3260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</w:pPr>
            <w:r w:rsidRPr="00F64803">
              <w:t>Содержание деятельности</w:t>
            </w:r>
          </w:p>
        </w:tc>
        <w:tc>
          <w:tcPr>
            <w:tcW w:w="1559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</w:pPr>
            <w:r w:rsidRPr="00F64803">
              <w:rPr>
                <w:lang w:eastAsia="ru-RU"/>
              </w:rPr>
              <w:t>Время исполнения</w:t>
            </w:r>
          </w:p>
        </w:tc>
        <w:tc>
          <w:tcPr>
            <w:tcW w:w="1985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</w:pPr>
            <w:r w:rsidRPr="00F64803">
              <w:rPr>
                <w:lang w:eastAsia="ru-RU"/>
              </w:rPr>
              <w:t>Ответственный</w:t>
            </w:r>
          </w:p>
        </w:tc>
        <w:tc>
          <w:tcPr>
            <w:tcW w:w="2835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</w:pPr>
            <w:r w:rsidRPr="00F64803">
              <w:rPr>
                <w:lang w:eastAsia="ru-RU"/>
              </w:rPr>
              <w:t>Результат</w:t>
            </w:r>
          </w:p>
        </w:tc>
      </w:tr>
      <w:tr w:rsidR="005E2CC9" w:rsidRPr="00F64803" w:rsidTr="00350BA7">
        <w:tc>
          <w:tcPr>
            <w:tcW w:w="710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</w:pPr>
            <w:r w:rsidRPr="00F64803">
              <w:t>1</w:t>
            </w:r>
          </w:p>
        </w:tc>
        <w:tc>
          <w:tcPr>
            <w:tcW w:w="3260" w:type="dxa"/>
          </w:tcPr>
          <w:p w:rsidR="005E2CC9" w:rsidRPr="005E2CC9" w:rsidRDefault="005E2CC9" w:rsidP="005E2C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E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Отслеживание этапов реализации проекта</w:t>
            </w:r>
          </w:p>
        </w:tc>
        <w:tc>
          <w:tcPr>
            <w:tcW w:w="1559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</w:pPr>
            <w:r>
              <w:t>Декабрь 2016, май 2017 г.</w:t>
            </w:r>
          </w:p>
        </w:tc>
        <w:tc>
          <w:tcPr>
            <w:tcW w:w="1985" w:type="dxa"/>
          </w:tcPr>
          <w:p w:rsidR="005E2CC9" w:rsidRPr="00F64803" w:rsidRDefault="005E2CC9" w:rsidP="00A072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Заместитель директора по УВР </w:t>
            </w:r>
            <w:proofErr w:type="spellStart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Кухтачева</w:t>
            </w:r>
            <w:proofErr w:type="spellEnd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библиотекарь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Зайцева Е.А.</w:t>
            </w:r>
          </w:p>
        </w:tc>
        <w:tc>
          <w:tcPr>
            <w:tcW w:w="2835" w:type="dxa"/>
          </w:tcPr>
          <w:p w:rsidR="005E2CC9" w:rsidRPr="00F64803" w:rsidRDefault="005E2CC9" w:rsidP="00A0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Определение результативности этапов и необходимость корректировки плана</w:t>
            </w:r>
          </w:p>
        </w:tc>
      </w:tr>
      <w:tr w:rsidR="005E2CC9" w:rsidRPr="00F64803" w:rsidTr="00350BA7">
        <w:tc>
          <w:tcPr>
            <w:tcW w:w="710" w:type="dxa"/>
          </w:tcPr>
          <w:p w:rsidR="005E2CC9" w:rsidRPr="00F64803" w:rsidRDefault="005E2CC9" w:rsidP="00A07268">
            <w:pPr>
              <w:pStyle w:val="a3"/>
              <w:suppressAutoHyphens w:val="0"/>
              <w:ind w:left="0"/>
            </w:pPr>
            <w:r>
              <w:t>2</w:t>
            </w:r>
          </w:p>
        </w:tc>
        <w:tc>
          <w:tcPr>
            <w:tcW w:w="3260" w:type="dxa"/>
          </w:tcPr>
          <w:p w:rsidR="005E2CC9" w:rsidRPr="005E2CC9" w:rsidRDefault="005E2CC9" w:rsidP="005E2C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E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Подведение итогов реализации проекта</w:t>
            </w:r>
          </w:p>
        </w:tc>
        <w:tc>
          <w:tcPr>
            <w:tcW w:w="1559" w:type="dxa"/>
          </w:tcPr>
          <w:p w:rsidR="005E2CC9" w:rsidRPr="00F64803" w:rsidRDefault="005E2CC9" w:rsidP="005E2C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Июнь 2017 г.</w:t>
            </w:r>
          </w:p>
        </w:tc>
        <w:tc>
          <w:tcPr>
            <w:tcW w:w="1985" w:type="dxa"/>
          </w:tcPr>
          <w:p w:rsidR="005E2CC9" w:rsidRPr="00F64803" w:rsidRDefault="005E2CC9" w:rsidP="00A072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Заместитель директора по УВР </w:t>
            </w:r>
            <w:proofErr w:type="spellStart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Кухтачева</w:t>
            </w:r>
            <w:proofErr w:type="spellEnd"/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библиотекарь</w:t>
            </w:r>
            <w:r w:rsidRPr="00F64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Зайцева Е.А.</w:t>
            </w:r>
          </w:p>
        </w:tc>
        <w:tc>
          <w:tcPr>
            <w:tcW w:w="2835" w:type="dxa"/>
          </w:tcPr>
          <w:p w:rsidR="005E2CC9" w:rsidRPr="00F64803" w:rsidRDefault="005E2CC9" w:rsidP="00A072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E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Отчет (анализ реализации проекта)</w:t>
            </w:r>
          </w:p>
        </w:tc>
      </w:tr>
    </w:tbl>
    <w:p w:rsidR="005E2CC9" w:rsidRPr="005E2CC9" w:rsidRDefault="005E2CC9" w:rsidP="005E2CC9">
      <w:pPr>
        <w:pStyle w:val="a3"/>
        <w:rPr>
          <w:sz w:val="28"/>
          <w:szCs w:val="28"/>
          <w:lang w:eastAsia="ru-RU"/>
        </w:rPr>
      </w:pPr>
    </w:p>
    <w:p w:rsidR="00D12C39" w:rsidRPr="00D12C39" w:rsidRDefault="00350BA7" w:rsidP="00017AC0">
      <w:pPr>
        <w:pStyle w:val="a3"/>
        <w:suppressAutoHyphens w:val="0"/>
        <w:jc w:val="center"/>
        <w:rPr>
          <w:b/>
          <w:sz w:val="28"/>
          <w:szCs w:val="28"/>
          <w:lang w:eastAsia="ru-RU"/>
        </w:rPr>
      </w:pPr>
      <w:r w:rsidRPr="00D12C39">
        <w:rPr>
          <w:b/>
          <w:sz w:val="28"/>
          <w:szCs w:val="28"/>
          <w:lang w:eastAsia="ru-RU"/>
        </w:rPr>
        <w:t>Необходимые условия организации работ</w:t>
      </w:r>
      <w:r>
        <w:rPr>
          <w:b/>
          <w:sz w:val="28"/>
          <w:szCs w:val="28"/>
          <w:lang w:eastAsia="ru-RU"/>
        </w:rPr>
        <w:t xml:space="preserve"> </w:t>
      </w:r>
      <w:r w:rsidR="00D12C39" w:rsidRPr="00D12C39">
        <w:rPr>
          <w:b/>
          <w:sz w:val="28"/>
          <w:szCs w:val="28"/>
          <w:lang w:eastAsia="ru-RU"/>
        </w:rPr>
        <w:t>(бюджет проекта)</w:t>
      </w:r>
    </w:p>
    <w:p w:rsidR="00D12C39" w:rsidRDefault="00D12C39" w:rsidP="00017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2"/>
        <w:gridCol w:w="5069"/>
        <w:gridCol w:w="995"/>
        <w:gridCol w:w="2017"/>
        <w:gridCol w:w="1526"/>
      </w:tblGrid>
      <w:tr w:rsidR="00350BA7" w:rsidRPr="00350BA7" w:rsidTr="00350BA7">
        <w:tc>
          <w:tcPr>
            <w:tcW w:w="742" w:type="dxa"/>
          </w:tcPr>
          <w:p w:rsidR="00EB37C8" w:rsidRPr="00350BA7" w:rsidRDefault="00EB37C8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№</w:t>
            </w:r>
          </w:p>
        </w:tc>
        <w:tc>
          <w:tcPr>
            <w:tcW w:w="5069" w:type="dxa"/>
          </w:tcPr>
          <w:p w:rsidR="00EB37C8" w:rsidRPr="00350BA7" w:rsidRDefault="00EB37C8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Наименование</w:t>
            </w:r>
          </w:p>
        </w:tc>
        <w:tc>
          <w:tcPr>
            <w:tcW w:w="995" w:type="dxa"/>
          </w:tcPr>
          <w:p w:rsidR="00EB37C8" w:rsidRPr="00350BA7" w:rsidRDefault="00EB37C8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Кол-во</w:t>
            </w:r>
          </w:p>
        </w:tc>
        <w:tc>
          <w:tcPr>
            <w:tcW w:w="2017" w:type="dxa"/>
          </w:tcPr>
          <w:p w:rsidR="00EB37C8" w:rsidRPr="00350BA7" w:rsidRDefault="00EB37C8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 xml:space="preserve">Цена за 1 </w:t>
            </w:r>
            <w:proofErr w:type="spellStart"/>
            <w:proofErr w:type="gramStart"/>
            <w:r w:rsidRPr="00350BA7">
              <w:t>шт</w:t>
            </w:r>
            <w:proofErr w:type="spellEnd"/>
            <w:proofErr w:type="gramEnd"/>
          </w:p>
        </w:tc>
        <w:tc>
          <w:tcPr>
            <w:tcW w:w="1526" w:type="dxa"/>
          </w:tcPr>
          <w:p w:rsidR="00EB37C8" w:rsidRPr="00350BA7" w:rsidRDefault="00EB37C8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Всего</w:t>
            </w:r>
          </w:p>
        </w:tc>
      </w:tr>
      <w:tr w:rsidR="00350BA7" w:rsidRPr="00350BA7" w:rsidTr="00350BA7">
        <w:trPr>
          <w:trHeight w:val="285"/>
        </w:trPr>
        <w:tc>
          <w:tcPr>
            <w:tcW w:w="10349" w:type="dxa"/>
            <w:gridSpan w:val="5"/>
          </w:tcPr>
          <w:p w:rsidR="00350BA7" w:rsidRPr="00350BA7" w:rsidRDefault="00350BA7" w:rsidP="00350BA7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350BA7">
              <w:rPr>
                <w:b/>
              </w:rPr>
              <w:t>Требуется</w:t>
            </w:r>
          </w:p>
        </w:tc>
      </w:tr>
      <w:tr w:rsidR="00350BA7" w:rsidRPr="00350BA7" w:rsidTr="00350BA7">
        <w:tc>
          <w:tcPr>
            <w:tcW w:w="742" w:type="dxa"/>
          </w:tcPr>
          <w:p w:rsidR="00EB37C8" w:rsidRPr="00350BA7" w:rsidRDefault="00EB37C8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</w:t>
            </w:r>
          </w:p>
        </w:tc>
        <w:tc>
          <w:tcPr>
            <w:tcW w:w="5069" w:type="dxa"/>
          </w:tcPr>
          <w:p w:rsidR="00EB37C8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 xml:space="preserve">Проекционная </w:t>
            </w:r>
            <w:r w:rsidR="00EB37C8" w:rsidRPr="00350BA7">
              <w:t>система (проектор, компьютер)</w:t>
            </w:r>
          </w:p>
        </w:tc>
        <w:tc>
          <w:tcPr>
            <w:tcW w:w="995" w:type="dxa"/>
          </w:tcPr>
          <w:p w:rsidR="00EB37C8" w:rsidRPr="00350BA7" w:rsidRDefault="00EB37C8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</w:t>
            </w:r>
          </w:p>
        </w:tc>
        <w:tc>
          <w:tcPr>
            <w:tcW w:w="2017" w:type="dxa"/>
          </w:tcPr>
          <w:p w:rsidR="00EB37C8" w:rsidRPr="00350BA7" w:rsidRDefault="00702016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165 000</w:t>
            </w:r>
          </w:p>
        </w:tc>
        <w:tc>
          <w:tcPr>
            <w:tcW w:w="1526" w:type="dxa"/>
          </w:tcPr>
          <w:p w:rsidR="00EB37C8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165 000</w:t>
            </w:r>
          </w:p>
        </w:tc>
      </w:tr>
      <w:tr w:rsidR="00350BA7" w:rsidRPr="00350BA7" w:rsidTr="00350BA7">
        <w:tc>
          <w:tcPr>
            <w:tcW w:w="742" w:type="dxa"/>
          </w:tcPr>
          <w:p w:rsidR="00EB37C8" w:rsidRPr="00350BA7" w:rsidRDefault="00EB37C8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2</w:t>
            </w:r>
          </w:p>
        </w:tc>
        <w:tc>
          <w:tcPr>
            <w:tcW w:w="5069" w:type="dxa"/>
          </w:tcPr>
          <w:p w:rsidR="00EB37C8" w:rsidRPr="00350BA7" w:rsidRDefault="00EB37C8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 xml:space="preserve"> </w:t>
            </w:r>
            <w:r w:rsidR="00D11CCA" w:rsidRPr="00350BA7">
              <w:t>Ноутбук</w:t>
            </w:r>
          </w:p>
        </w:tc>
        <w:tc>
          <w:tcPr>
            <w:tcW w:w="995" w:type="dxa"/>
          </w:tcPr>
          <w:p w:rsidR="00EB37C8" w:rsidRPr="00350BA7" w:rsidRDefault="00EB37C8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6</w:t>
            </w:r>
          </w:p>
        </w:tc>
        <w:tc>
          <w:tcPr>
            <w:tcW w:w="2017" w:type="dxa"/>
          </w:tcPr>
          <w:p w:rsidR="00EB37C8" w:rsidRPr="00350BA7" w:rsidRDefault="005E5B81" w:rsidP="00A07268">
            <w:pPr>
              <w:pStyle w:val="a6"/>
              <w:spacing w:before="0" w:beforeAutospacing="0" w:after="120" w:afterAutospacing="0"/>
              <w:jc w:val="both"/>
            </w:pPr>
            <w:r>
              <w:rPr>
                <w:lang w:val="en-US"/>
              </w:rPr>
              <w:t>4</w:t>
            </w:r>
            <w:r w:rsidR="00702016" w:rsidRPr="00350BA7">
              <w:t>0 000</w:t>
            </w:r>
          </w:p>
        </w:tc>
        <w:tc>
          <w:tcPr>
            <w:tcW w:w="1526" w:type="dxa"/>
          </w:tcPr>
          <w:p w:rsidR="00EB37C8" w:rsidRPr="00350BA7" w:rsidRDefault="005E5B81" w:rsidP="00A07268">
            <w:pPr>
              <w:pStyle w:val="a6"/>
              <w:spacing w:before="0" w:beforeAutospacing="0" w:after="120" w:afterAutospacing="0"/>
              <w:jc w:val="both"/>
            </w:pPr>
            <w:r>
              <w:rPr>
                <w:lang w:val="en-US"/>
              </w:rPr>
              <w:t>24</w:t>
            </w:r>
            <w:r w:rsidR="00D11CCA" w:rsidRPr="00350BA7">
              <w:t>0 000</w:t>
            </w:r>
          </w:p>
        </w:tc>
      </w:tr>
      <w:tr w:rsidR="00350BA7" w:rsidRPr="00350BA7" w:rsidTr="00350BA7">
        <w:tc>
          <w:tcPr>
            <w:tcW w:w="742" w:type="dxa"/>
          </w:tcPr>
          <w:p w:rsidR="00D11CCA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3</w:t>
            </w:r>
          </w:p>
        </w:tc>
        <w:tc>
          <w:tcPr>
            <w:tcW w:w="5069" w:type="dxa"/>
          </w:tcPr>
          <w:p w:rsidR="00D11CCA" w:rsidRPr="00350BA7" w:rsidRDefault="00D11CCA" w:rsidP="00EB37C8">
            <w:pPr>
              <w:pStyle w:val="a6"/>
              <w:spacing w:before="0" w:beforeAutospacing="0" w:after="120" w:afterAutospacing="0"/>
              <w:jc w:val="both"/>
            </w:pPr>
            <w:r w:rsidRPr="00350BA7">
              <w:t>3-D принтер</w:t>
            </w:r>
          </w:p>
        </w:tc>
        <w:tc>
          <w:tcPr>
            <w:tcW w:w="995" w:type="dxa"/>
          </w:tcPr>
          <w:p w:rsidR="00D11CCA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</w:t>
            </w:r>
          </w:p>
        </w:tc>
        <w:tc>
          <w:tcPr>
            <w:tcW w:w="2017" w:type="dxa"/>
          </w:tcPr>
          <w:p w:rsidR="00D11CCA" w:rsidRPr="00350BA7" w:rsidRDefault="005E5B81" w:rsidP="00A07268">
            <w:pPr>
              <w:pStyle w:val="a6"/>
              <w:spacing w:before="0" w:beforeAutospacing="0" w:after="120" w:afterAutospacing="0"/>
              <w:jc w:val="both"/>
            </w:pPr>
            <w:r>
              <w:rPr>
                <w:lang w:val="en-US"/>
              </w:rPr>
              <w:t>210</w:t>
            </w:r>
            <w:r w:rsidR="00D11CCA" w:rsidRPr="00350BA7">
              <w:t xml:space="preserve"> 000</w:t>
            </w:r>
          </w:p>
        </w:tc>
        <w:tc>
          <w:tcPr>
            <w:tcW w:w="1526" w:type="dxa"/>
          </w:tcPr>
          <w:p w:rsidR="00D11CCA" w:rsidRPr="00350BA7" w:rsidRDefault="005E5B81" w:rsidP="00A07268">
            <w:pPr>
              <w:pStyle w:val="a6"/>
              <w:spacing w:before="0" w:beforeAutospacing="0" w:after="120" w:afterAutospacing="0"/>
              <w:jc w:val="both"/>
            </w:pPr>
            <w:r>
              <w:rPr>
                <w:lang w:val="en-US"/>
              </w:rPr>
              <w:t>210</w:t>
            </w:r>
            <w:r w:rsidR="00D11CCA" w:rsidRPr="00350BA7">
              <w:t xml:space="preserve"> 000</w:t>
            </w:r>
          </w:p>
        </w:tc>
      </w:tr>
      <w:tr w:rsidR="00350BA7" w:rsidRPr="00350BA7" w:rsidTr="00350BA7">
        <w:tc>
          <w:tcPr>
            <w:tcW w:w="742" w:type="dxa"/>
          </w:tcPr>
          <w:p w:rsidR="00D11CCA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4</w:t>
            </w:r>
          </w:p>
        </w:tc>
        <w:tc>
          <w:tcPr>
            <w:tcW w:w="5069" w:type="dxa"/>
          </w:tcPr>
          <w:p w:rsidR="00D11CCA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proofErr w:type="spellStart"/>
            <w:r w:rsidRPr="00350BA7">
              <w:t>Брошюратор</w:t>
            </w:r>
            <w:proofErr w:type="spellEnd"/>
          </w:p>
        </w:tc>
        <w:tc>
          <w:tcPr>
            <w:tcW w:w="995" w:type="dxa"/>
          </w:tcPr>
          <w:p w:rsidR="00D11CCA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</w:t>
            </w:r>
          </w:p>
        </w:tc>
        <w:tc>
          <w:tcPr>
            <w:tcW w:w="2017" w:type="dxa"/>
          </w:tcPr>
          <w:p w:rsidR="00D11CCA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30 000</w:t>
            </w:r>
          </w:p>
        </w:tc>
        <w:tc>
          <w:tcPr>
            <w:tcW w:w="1526" w:type="dxa"/>
          </w:tcPr>
          <w:p w:rsidR="00D11CCA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30 000</w:t>
            </w:r>
          </w:p>
        </w:tc>
      </w:tr>
      <w:tr w:rsidR="00350BA7" w:rsidRPr="00350BA7" w:rsidTr="00350BA7">
        <w:tc>
          <w:tcPr>
            <w:tcW w:w="742" w:type="dxa"/>
          </w:tcPr>
          <w:p w:rsidR="00D11CCA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5</w:t>
            </w:r>
          </w:p>
        </w:tc>
        <w:tc>
          <w:tcPr>
            <w:tcW w:w="5069" w:type="dxa"/>
          </w:tcPr>
          <w:p w:rsidR="00D11CCA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Ламинатор</w:t>
            </w:r>
          </w:p>
        </w:tc>
        <w:tc>
          <w:tcPr>
            <w:tcW w:w="995" w:type="dxa"/>
          </w:tcPr>
          <w:p w:rsidR="00D11CCA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</w:t>
            </w:r>
          </w:p>
        </w:tc>
        <w:tc>
          <w:tcPr>
            <w:tcW w:w="2017" w:type="dxa"/>
          </w:tcPr>
          <w:p w:rsidR="00D11CCA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10 000</w:t>
            </w:r>
          </w:p>
        </w:tc>
        <w:tc>
          <w:tcPr>
            <w:tcW w:w="1526" w:type="dxa"/>
          </w:tcPr>
          <w:p w:rsidR="00D11CCA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10 000</w:t>
            </w:r>
          </w:p>
        </w:tc>
      </w:tr>
      <w:tr w:rsidR="00350BA7" w:rsidRPr="00350BA7" w:rsidTr="003211C5">
        <w:trPr>
          <w:trHeight w:val="405"/>
        </w:trPr>
        <w:tc>
          <w:tcPr>
            <w:tcW w:w="742" w:type="dxa"/>
            <w:vMerge w:val="restart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6</w:t>
            </w:r>
          </w:p>
        </w:tc>
        <w:tc>
          <w:tcPr>
            <w:tcW w:w="5069" w:type="dxa"/>
          </w:tcPr>
          <w:p w:rsidR="00350BA7" w:rsidRPr="00350BA7" w:rsidRDefault="00350BA7" w:rsidP="00350BA7">
            <w:pPr>
              <w:pStyle w:val="a6"/>
              <w:spacing w:before="0" w:after="120"/>
              <w:jc w:val="both"/>
              <w:rPr>
                <w:i/>
              </w:rPr>
            </w:pPr>
            <w:r w:rsidRPr="00350BA7">
              <w:t xml:space="preserve">Программное обеспечение </w:t>
            </w:r>
            <w:r>
              <w:t xml:space="preserve">для </w:t>
            </w:r>
            <w:r w:rsidRPr="00350BA7">
              <w:t>обработк</w:t>
            </w:r>
            <w:r>
              <w:t>и</w:t>
            </w:r>
            <w:r w:rsidRPr="00350BA7">
              <w:t xml:space="preserve"> графики</w:t>
            </w:r>
          </w:p>
        </w:tc>
        <w:tc>
          <w:tcPr>
            <w:tcW w:w="995" w:type="dxa"/>
          </w:tcPr>
          <w:p w:rsidR="00350BA7" w:rsidRPr="00350BA7" w:rsidRDefault="00350BA7" w:rsidP="00A07268">
            <w:pPr>
              <w:pStyle w:val="a6"/>
              <w:spacing w:before="0" w:after="120"/>
              <w:jc w:val="both"/>
              <w:rPr>
                <w:i/>
              </w:rPr>
            </w:pPr>
            <w:r w:rsidRPr="00350BA7">
              <w:t>1</w:t>
            </w:r>
          </w:p>
        </w:tc>
        <w:tc>
          <w:tcPr>
            <w:tcW w:w="2017" w:type="dxa"/>
          </w:tcPr>
          <w:p w:rsidR="00350BA7" w:rsidRPr="00350BA7" w:rsidRDefault="00350BA7" w:rsidP="005E5B81">
            <w:pPr>
              <w:pStyle w:val="a6"/>
              <w:spacing w:before="0" w:after="120"/>
              <w:jc w:val="both"/>
              <w:rPr>
                <w:i/>
              </w:rPr>
            </w:pPr>
            <w:r w:rsidRPr="00350BA7">
              <w:t>3</w:t>
            </w:r>
            <w:r w:rsidR="005E5B81">
              <w:rPr>
                <w:lang w:val="en-US"/>
              </w:rPr>
              <w:t>5</w:t>
            </w:r>
            <w:r w:rsidRPr="00350BA7">
              <w:t xml:space="preserve"> 000</w:t>
            </w:r>
          </w:p>
        </w:tc>
        <w:tc>
          <w:tcPr>
            <w:tcW w:w="1526" w:type="dxa"/>
          </w:tcPr>
          <w:p w:rsidR="00350BA7" w:rsidRPr="00350BA7" w:rsidRDefault="00350BA7" w:rsidP="005E5B81">
            <w:pPr>
              <w:pStyle w:val="a6"/>
              <w:spacing w:before="0" w:after="120"/>
              <w:jc w:val="both"/>
              <w:rPr>
                <w:i/>
              </w:rPr>
            </w:pPr>
            <w:r w:rsidRPr="00350BA7">
              <w:t>3</w:t>
            </w:r>
            <w:r w:rsidR="005E5B81">
              <w:rPr>
                <w:lang w:val="en-US"/>
              </w:rPr>
              <w:t>5</w:t>
            </w:r>
            <w:r w:rsidRPr="00350BA7">
              <w:t xml:space="preserve"> 000</w:t>
            </w:r>
          </w:p>
        </w:tc>
      </w:tr>
      <w:tr w:rsidR="00D11CCA" w:rsidRPr="00350BA7" w:rsidTr="00350BA7">
        <w:trPr>
          <w:trHeight w:val="497"/>
        </w:trPr>
        <w:tc>
          <w:tcPr>
            <w:tcW w:w="742" w:type="dxa"/>
            <w:vMerge/>
          </w:tcPr>
          <w:p w:rsidR="00D11CCA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</w:p>
        </w:tc>
        <w:tc>
          <w:tcPr>
            <w:tcW w:w="5069" w:type="dxa"/>
          </w:tcPr>
          <w:p w:rsidR="00D11CCA" w:rsidRPr="00350BA7" w:rsidRDefault="00350BA7" w:rsidP="00350BA7">
            <w:pPr>
              <w:pStyle w:val="a6"/>
              <w:spacing w:before="0" w:beforeAutospacing="0" w:after="120" w:afterAutospacing="0"/>
              <w:jc w:val="both"/>
            </w:pPr>
            <w:r w:rsidRPr="00350BA7">
              <w:t xml:space="preserve">Программное обеспечение </w:t>
            </w:r>
            <w:r>
              <w:t xml:space="preserve">для </w:t>
            </w:r>
            <w:r w:rsidRPr="00350BA7">
              <w:t>сканировани</w:t>
            </w:r>
            <w:r>
              <w:t>я</w:t>
            </w:r>
            <w:r w:rsidRPr="00350BA7">
              <w:t xml:space="preserve"> </w:t>
            </w:r>
            <w:r w:rsidR="00D11CCA" w:rsidRPr="00350BA7">
              <w:t>и распознавани</w:t>
            </w:r>
            <w:r>
              <w:t>я</w:t>
            </w:r>
            <w:r w:rsidR="00D11CCA" w:rsidRPr="00350BA7">
              <w:t xml:space="preserve"> текстов</w:t>
            </w:r>
          </w:p>
        </w:tc>
        <w:tc>
          <w:tcPr>
            <w:tcW w:w="995" w:type="dxa"/>
          </w:tcPr>
          <w:p w:rsidR="00D11CCA" w:rsidRPr="00350BA7" w:rsidRDefault="00D11CCA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</w:t>
            </w:r>
          </w:p>
        </w:tc>
        <w:tc>
          <w:tcPr>
            <w:tcW w:w="2017" w:type="dxa"/>
          </w:tcPr>
          <w:p w:rsidR="00D11CCA" w:rsidRPr="005E5B81" w:rsidRDefault="005E5B81" w:rsidP="00A07268">
            <w:pPr>
              <w:pStyle w:val="a6"/>
              <w:spacing w:before="0" w:beforeAutospacing="0" w:after="12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6 000</w:t>
            </w:r>
          </w:p>
        </w:tc>
        <w:tc>
          <w:tcPr>
            <w:tcW w:w="1526" w:type="dxa"/>
          </w:tcPr>
          <w:p w:rsidR="00D11CCA" w:rsidRPr="00350BA7" w:rsidRDefault="005E5B81" w:rsidP="00350BA7">
            <w:pPr>
              <w:pStyle w:val="a6"/>
              <w:spacing w:before="0" w:beforeAutospacing="0" w:after="120" w:afterAutospacing="0"/>
              <w:jc w:val="both"/>
            </w:pPr>
            <w:r>
              <w:rPr>
                <w:lang w:val="en-US"/>
              </w:rPr>
              <w:t>6</w:t>
            </w:r>
            <w:r w:rsidR="00D11CCA" w:rsidRPr="00350BA7">
              <w:t xml:space="preserve"> </w:t>
            </w:r>
            <w:r w:rsidR="00350BA7" w:rsidRPr="00350BA7">
              <w:t>0</w:t>
            </w:r>
            <w:r w:rsidR="00D11CCA" w:rsidRPr="00350BA7">
              <w:t>00</w:t>
            </w:r>
          </w:p>
        </w:tc>
      </w:tr>
      <w:tr w:rsidR="00350BA7" w:rsidRPr="00350BA7" w:rsidTr="00350BA7">
        <w:trPr>
          <w:trHeight w:val="497"/>
        </w:trPr>
        <w:tc>
          <w:tcPr>
            <w:tcW w:w="742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7</w:t>
            </w:r>
          </w:p>
        </w:tc>
        <w:tc>
          <w:tcPr>
            <w:tcW w:w="5069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Устройство для чтения электронных книг</w:t>
            </w:r>
          </w:p>
        </w:tc>
        <w:tc>
          <w:tcPr>
            <w:tcW w:w="995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10</w:t>
            </w:r>
          </w:p>
        </w:tc>
        <w:tc>
          <w:tcPr>
            <w:tcW w:w="2017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5 000</w:t>
            </w:r>
          </w:p>
        </w:tc>
        <w:tc>
          <w:tcPr>
            <w:tcW w:w="1526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50 000</w:t>
            </w:r>
          </w:p>
        </w:tc>
      </w:tr>
      <w:tr w:rsidR="00637E23" w:rsidRPr="00350BA7" w:rsidTr="00350BA7">
        <w:trPr>
          <w:trHeight w:val="497"/>
        </w:trPr>
        <w:tc>
          <w:tcPr>
            <w:tcW w:w="742" w:type="dxa"/>
          </w:tcPr>
          <w:p w:rsidR="00637E23" w:rsidRPr="00350BA7" w:rsidRDefault="00637E23" w:rsidP="00A07268">
            <w:pPr>
              <w:pStyle w:val="a6"/>
              <w:spacing w:before="0" w:beforeAutospacing="0" w:after="120" w:afterAutospacing="0"/>
              <w:jc w:val="both"/>
            </w:pPr>
            <w:r>
              <w:t>8</w:t>
            </w:r>
          </w:p>
        </w:tc>
        <w:tc>
          <w:tcPr>
            <w:tcW w:w="5069" w:type="dxa"/>
          </w:tcPr>
          <w:p w:rsidR="00637E23" w:rsidRPr="00350BA7" w:rsidRDefault="00637E23" w:rsidP="00A07268">
            <w:pPr>
              <w:pStyle w:val="a6"/>
              <w:spacing w:before="0" w:beforeAutospacing="0" w:after="120" w:afterAutospacing="0"/>
              <w:jc w:val="both"/>
            </w:pPr>
            <w:r>
              <w:t>Модульная мебель</w:t>
            </w:r>
          </w:p>
        </w:tc>
        <w:tc>
          <w:tcPr>
            <w:tcW w:w="995" w:type="dxa"/>
          </w:tcPr>
          <w:p w:rsidR="00637E23" w:rsidRPr="00350BA7" w:rsidRDefault="00637E23" w:rsidP="00A07268">
            <w:pPr>
              <w:pStyle w:val="a6"/>
              <w:spacing w:before="0" w:beforeAutospacing="0" w:after="120" w:afterAutospacing="0"/>
              <w:jc w:val="both"/>
            </w:pPr>
            <w:r>
              <w:t>10</w:t>
            </w:r>
          </w:p>
        </w:tc>
        <w:tc>
          <w:tcPr>
            <w:tcW w:w="2017" w:type="dxa"/>
          </w:tcPr>
          <w:p w:rsidR="00637E23" w:rsidRPr="00350BA7" w:rsidRDefault="00637E23" w:rsidP="00A07268">
            <w:pPr>
              <w:pStyle w:val="a6"/>
              <w:spacing w:before="0" w:beforeAutospacing="0" w:after="120" w:afterAutospacing="0"/>
              <w:jc w:val="both"/>
            </w:pPr>
            <w:r>
              <w:t>7 000</w:t>
            </w:r>
          </w:p>
        </w:tc>
        <w:tc>
          <w:tcPr>
            <w:tcW w:w="1526" w:type="dxa"/>
          </w:tcPr>
          <w:p w:rsidR="00637E23" w:rsidRPr="00350BA7" w:rsidRDefault="00637E23" w:rsidP="00A07268">
            <w:pPr>
              <w:pStyle w:val="a6"/>
              <w:spacing w:before="0" w:beforeAutospacing="0" w:after="120" w:afterAutospacing="0"/>
              <w:jc w:val="both"/>
            </w:pPr>
            <w:r>
              <w:t>70 000</w:t>
            </w:r>
          </w:p>
        </w:tc>
      </w:tr>
      <w:tr w:rsidR="00350BA7" w:rsidRPr="00350BA7" w:rsidTr="00350BA7">
        <w:trPr>
          <w:trHeight w:val="497"/>
        </w:trPr>
        <w:tc>
          <w:tcPr>
            <w:tcW w:w="8823" w:type="dxa"/>
            <w:gridSpan w:val="4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  <w:rPr>
                <w:b/>
              </w:rPr>
            </w:pPr>
            <w:r w:rsidRPr="00350BA7">
              <w:rPr>
                <w:b/>
              </w:rPr>
              <w:t xml:space="preserve">Итого: </w:t>
            </w:r>
          </w:p>
        </w:tc>
        <w:tc>
          <w:tcPr>
            <w:tcW w:w="1526" w:type="dxa"/>
          </w:tcPr>
          <w:p w:rsidR="00350BA7" w:rsidRPr="00350BA7" w:rsidRDefault="00637E23" w:rsidP="00637E23">
            <w:pPr>
              <w:pStyle w:val="a6"/>
              <w:spacing w:before="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84</w:t>
            </w:r>
            <w:bookmarkStart w:id="0" w:name="_GoBack"/>
            <w:bookmarkEnd w:id="0"/>
            <w:r w:rsidR="005E5B81">
              <w:rPr>
                <w:b/>
                <w:lang w:val="en-US"/>
              </w:rPr>
              <w:t>0</w:t>
            </w:r>
            <w:r w:rsidR="00350BA7" w:rsidRPr="00350BA7">
              <w:rPr>
                <w:b/>
              </w:rPr>
              <w:t xml:space="preserve"> 000</w:t>
            </w:r>
          </w:p>
        </w:tc>
      </w:tr>
      <w:tr w:rsidR="00350BA7" w:rsidRPr="00350BA7" w:rsidTr="00350BA7">
        <w:trPr>
          <w:trHeight w:val="391"/>
        </w:trPr>
        <w:tc>
          <w:tcPr>
            <w:tcW w:w="10349" w:type="dxa"/>
            <w:gridSpan w:val="5"/>
          </w:tcPr>
          <w:p w:rsidR="00350BA7" w:rsidRPr="00350BA7" w:rsidRDefault="00350BA7" w:rsidP="00350BA7">
            <w:pPr>
              <w:pStyle w:val="a6"/>
              <w:spacing w:before="0" w:beforeAutospacing="0" w:after="120" w:afterAutospacing="0"/>
              <w:jc w:val="center"/>
              <w:rPr>
                <w:b/>
              </w:rPr>
            </w:pPr>
            <w:r w:rsidRPr="00350BA7">
              <w:rPr>
                <w:b/>
              </w:rPr>
              <w:t>Приобретено</w:t>
            </w:r>
          </w:p>
        </w:tc>
      </w:tr>
      <w:tr w:rsidR="00350BA7" w:rsidRPr="00350BA7" w:rsidTr="00350BA7">
        <w:tc>
          <w:tcPr>
            <w:tcW w:w="742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8</w:t>
            </w:r>
          </w:p>
        </w:tc>
        <w:tc>
          <w:tcPr>
            <w:tcW w:w="5069" w:type="dxa"/>
          </w:tcPr>
          <w:p w:rsidR="00350BA7" w:rsidRPr="00350BA7" w:rsidRDefault="00637E23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 xml:space="preserve">Устройство </w:t>
            </w:r>
            <w:r w:rsidR="00350BA7" w:rsidRPr="00350BA7">
              <w:t>для подзарядки гаджетов</w:t>
            </w:r>
          </w:p>
        </w:tc>
        <w:tc>
          <w:tcPr>
            <w:tcW w:w="995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</w:t>
            </w:r>
          </w:p>
        </w:tc>
        <w:tc>
          <w:tcPr>
            <w:tcW w:w="2017" w:type="dxa"/>
          </w:tcPr>
          <w:p w:rsidR="00350BA7" w:rsidRPr="00350BA7" w:rsidRDefault="00637E23" w:rsidP="00A07268">
            <w:pPr>
              <w:pStyle w:val="a6"/>
              <w:spacing w:before="0" w:beforeAutospacing="0" w:after="120" w:afterAutospacing="0"/>
              <w:jc w:val="both"/>
            </w:pPr>
            <w:r>
              <w:t>10</w:t>
            </w:r>
            <w:r w:rsidR="00350BA7" w:rsidRPr="00350BA7">
              <w:t xml:space="preserve"> 000</w:t>
            </w:r>
          </w:p>
        </w:tc>
        <w:tc>
          <w:tcPr>
            <w:tcW w:w="1526" w:type="dxa"/>
          </w:tcPr>
          <w:p w:rsidR="00350BA7" w:rsidRPr="00350BA7" w:rsidRDefault="00637E23" w:rsidP="00A07268">
            <w:pPr>
              <w:pStyle w:val="a6"/>
              <w:spacing w:before="0" w:beforeAutospacing="0" w:after="120" w:afterAutospacing="0"/>
              <w:jc w:val="both"/>
            </w:pPr>
            <w:r>
              <w:t>10</w:t>
            </w:r>
            <w:r w:rsidR="00350BA7" w:rsidRPr="00350BA7">
              <w:t xml:space="preserve"> 000</w:t>
            </w:r>
          </w:p>
        </w:tc>
      </w:tr>
      <w:tr w:rsidR="00350BA7" w:rsidRPr="00350BA7" w:rsidTr="00350BA7">
        <w:tc>
          <w:tcPr>
            <w:tcW w:w="742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9</w:t>
            </w:r>
          </w:p>
        </w:tc>
        <w:tc>
          <w:tcPr>
            <w:tcW w:w="5069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Wi Fi – Роутер</w:t>
            </w:r>
          </w:p>
        </w:tc>
        <w:tc>
          <w:tcPr>
            <w:tcW w:w="995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</w:t>
            </w:r>
          </w:p>
        </w:tc>
        <w:tc>
          <w:tcPr>
            <w:tcW w:w="2017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5 000</w:t>
            </w:r>
          </w:p>
        </w:tc>
        <w:tc>
          <w:tcPr>
            <w:tcW w:w="1526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5 000</w:t>
            </w:r>
          </w:p>
        </w:tc>
      </w:tr>
      <w:tr w:rsidR="00350BA7" w:rsidRPr="00350BA7" w:rsidTr="00350BA7">
        <w:tc>
          <w:tcPr>
            <w:tcW w:w="742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10</w:t>
            </w:r>
          </w:p>
        </w:tc>
        <w:tc>
          <w:tcPr>
            <w:tcW w:w="5069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Интерактивный сенсорный монитор</w:t>
            </w:r>
          </w:p>
        </w:tc>
        <w:tc>
          <w:tcPr>
            <w:tcW w:w="995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1</w:t>
            </w:r>
          </w:p>
        </w:tc>
        <w:tc>
          <w:tcPr>
            <w:tcW w:w="2017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80 000</w:t>
            </w:r>
          </w:p>
        </w:tc>
        <w:tc>
          <w:tcPr>
            <w:tcW w:w="1526" w:type="dxa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</w:pPr>
            <w:r w:rsidRPr="00350BA7">
              <w:t>80 000</w:t>
            </w:r>
          </w:p>
        </w:tc>
      </w:tr>
      <w:tr w:rsidR="00350BA7" w:rsidRPr="00350BA7" w:rsidTr="00350BA7">
        <w:tc>
          <w:tcPr>
            <w:tcW w:w="8823" w:type="dxa"/>
            <w:gridSpan w:val="4"/>
          </w:tcPr>
          <w:p w:rsidR="00350BA7" w:rsidRPr="00350BA7" w:rsidRDefault="00350BA7" w:rsidP="00A07268">
            <w:pPr>
              <w:pStyle w:val="a6"/>
              <w:spacing w:before="0" w:beforeAutospacing="0" w:after="120" w:afterAutospacing="0"/>
              <w:jc w:val="both"/>
              <w:rPr>
                <w:b/>
              </w:rPr>
            </w:pPr>
            <w:r w:rsidRPr="00350BA7">
              <w:rPr>
                <w:b/>
              </w:rPr>
              <w:t>Итого:</w:t>
            </w:r>
          </w:p>
        </w:tc>
        <w:tc>
          <w:tcPr>
            <w:tcW w:w="1526" w:type="dxa"/>
          </w:tcPr>
          <w:p w:rsidR="00350BA7" w:rsidRPr="00350BA7" w:rsidRDefault="00637E23" w:rsidP="00637E23">
            <w:pPr>
              <w:pStyle w:val="a6"/>
              <w:spacing w:before="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350BA7" w:rsidRPr="00350BA7">
              <w:rPr>
                <w:b/>
              </w:rPr>
              <w:t>5 000</w:t>
            </w:r>
          </w:p>
        </w:tc>
      </w:tr>
    </w:tbl>
    <w:p w:rsidR="00EB37C8" w:rsidRPr="00D12C39" w:rsidRDefault="00EB37C8" w:rsidP="00350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37C8" w:rsidRPr="00D12C39" w:rsidSect="00350B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9AD"/>
    <w:multiLevelType w:val="hybridMultilevel"/>
    <w:tmpl w:val="7A163F0C"/>
    <w:lvl w:ilvl="0" w:tplc="235C0B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5540E04"/>
    <w:multiLevelType w:val="hybridMultilevel"/>
    <w:tmpl w:val="DC14643E"/>
    <w:lvl w:ilvl="0" w:tplc="29529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47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66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46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66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60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CF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80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FED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7501E5"/>
    <w:multiLevelType w:val="hybridMultilevel"/>
    <w:tmpl w:val="DE424896"/>
    <w:lvl w:ilvl="0" w:tplc="113EE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E7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E4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69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85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6A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E0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8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63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B972F5"/>
    <w:multiLevelType w:val="hybridMultilevel"/>
    <w:tmpl w:val="CD76C84A"/>
    <w:lvl w:ilvl="0" w:tplc="5C628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6A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27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C6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A9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89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6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EE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E6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E66D73"/>
    <w:multiLevelType w:val="hybridMultilevel"/>
    <w:tmpl w:val="29E6C10E"/>
    <w:lvl w:ilvl="0" w:tplc="66FE930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D8734AD"/>
    <w:multiLevelType w:val="hybridMultilevel"/>
    <w:tmpl w:val="6F4E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F3C9E"/>
    <w:multiLevelType w:val="hybridMultilevel"/>
    <w:tmpl w:val="6F4E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05C79"/>
    <w:multiLevelType w:val="hybridMultilevel"/>
    <w:tmpl w:val="8A1E035C"/>
    <w:lvl w:ilvl="0" w:tplc="4F7CD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E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24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AB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CE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0F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A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89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AB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D3F1531"/>
    <w:multiLevelType w:val="hybridMultilevel"/>
    <w:tmpl w:val="694E5764"/>
    <w:lvl w:ilvl="0" w:tplc="66FE930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22D6C"/>
    <w:multiLevelType w:val="hybridMultilevel"/>
    <w:tmpl w:val="6BB80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B6E80"/>
    <w:multiLevelType w:val="hybridMultilevel"/>
    <w:tmpl w:val="6F4E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39"/>
    <w:rsid w:val="00017AC0"/>
    <w:rsid w:val="000267C4"/>
    <w:rsid w:val="00050F9B"/>
    <w:rsid w:val="000B4ED0"/>
    <w:rsid w:val="0014164F"/>
    <w:rsid w:val="00151E31"/>
    <w:rsid w:val="001B695F"/>
    <w:rsid w:val="00251B8F"/>
    <w:rsid w:val="003211C5"/>
    <w:rsid w:val="00350BA7"/>
    <w:rsid w:val="00461195"/>
    <w:rsid w:val="004B4502"/>
    <w:rsid w:val="005E2CC9"/>
    <w:rsid w:val="005E5B81"/>
    <w:rsid w:val="00637E23"/>
    <w:rsid w:val="00702016"/>
    <w:rsid w:val="00A07268"/>
    <w:rsid w:val="00CA5D3F"/>
    <w:rsid w:val="00D11CCA"/>
    <w:rsid w:val="00D12C39"/>
    <w:rsid w:val="00DB4362"/>
    <w:rsid w:val="00E5294F"/>
    <w:rsid w:val="00E82C21"/>
    <w:rsid w:val="00EB37C8"/>
    <w:rsid w:val="00F6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0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C3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D12C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D1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unhideWhenUsed/>
    <w:rsid w:val="00D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7">
    <w:name w:val="Table Grid"/>
    <w:basedOn w:val="a1"/>
    <w:uiPriority w:val="59"/>
    <w:rsid w:val="00F6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050F9B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050F9B"/>
    <w:rPr>
      <w:rFonts w:ascii="Courier New" w:eastAsia="Calibri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0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C3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D12C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D1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unhideWhenUsed/>
    <w:rsid w:val="00D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7">
    <w:name w:val="Table Grid"/>
    <w:basedOn w:val="a1"/>
    <w:uiPriority w:val="59"/>
    <w:rsid w:val="00F6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050F9B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050F9B"/>
    <w:rPr>
      <w:rFonts w:ascii="Courier New" w:eastAsia="Calibri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5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6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2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DE6E-23F7-45BC-B579-37706131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8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Кухтачёва</dc:creator>
  <cp:lastModifiedBy>Кухтачёва</cp:lastModifiedBy>
  <cp:revision>8</cp:revision>
  <cp:lastPrinted>2016-06-02T03:31:00Z</cp:lastPrinted>
  <dcterms:created xsi:type="dcterms:W3CDTF">2016-06-01T03:53:00Z</dcterms:created>
  <dcterms:modified xsi:type="dcterms:W3CDTF">2016-06-02T03:33:00Z</dcterms:modified>
</cp:coreProperties>
</file>