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62" w:rsidRDefault="00D87562" w:rsidP="00D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7562" w:rsidTr="00CB5B26">
        <w:tc>
          <w:tcPr>
            <w:tcW w:w="4785" w:type="dxa"/>
          </w:tcPr>
          <w:p w:rsidR="00D87562" w:rsidRDefault="00D87562" w:rsidP="00CB5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CB5B26" w:rsidRDefault="00D87562" w:rsidP="00CB5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CB5B26" w:rsidRPr="00F47BB2">
              <w:rPr>
                <w:rFonts w:ascii="Times New Roman" w:hAnsi="Times New Roman"/>
                <w:sz w:val="28"/>
                <w:szCs w:val="28"/>
              </w:rPr>
              <w:t xml:space="preserve"> главного управления образования</w:t>
            </w:r>
            <w:r w:rsidR="00CB5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B26" w:rsidRPr="00F47BB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CB5B26" w:rsidRPr="00CB5B26" w:rsidRDefault="00CB5B26" w:rsidP="00CB5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B2">
              <w:rPr>
                <w:rFonts w:ascii="Times New Roman" w:hAnsi="Times New Roman"/>
                <w:sz w:val="28"/>
                <w:szCs w:val="28"/>
              </w:rPr>
              <w:t>города Красноярска</w:t>
            </w:r>
          </w:p>
          <w:p w:rsidR="00CB5B26" w:rsidRDefault="00CB5B26" w:rsidP="00CB5B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________________Т.Ю.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Ситдикова</w:t>
            </w:r>
            <w:proofErr w:type="spellEnd"/>
          </w:p>
          <w:p w:rsidR="00CB5B26" w:rsidRPr="00F47BB2" w:rsidRDefault="00CB5B26" w:rsidP="00CB5B2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CB5B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5B26" w:rsidRDefault="00CB5B26" w:rsidP="00CB5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87562" w:rsidRDefault="00D87562" w:rsidP="00D87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CB5B26" w:rsidRDefault="00CB5B26" w:rsidP="00D87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562" w:rsidRDefault="00D87562" w:rsidP="00D87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Лицей № 2</w:t>
            </w:r>
          </w:p>
          <w:p w:rsidR="00CB5B26" w:rsidRDefault="00CB5B26" w:rsidP="00D87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562" w:rsidRDefault="00CB5B26" w:rsidP="00D87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 w:rsidR="00D8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И.В.Сосновская</w:t>
            </w:r>
            <w:proofErr w:type="spellEnd"/>
          </w:p>
          <w:p w:rsidR="00D87562" w:rsidRDefault="00D87562" w:rsidP="00D87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B5B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B5B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г.</w:t>
            </w:r>
          </w:p>
        </w:tc>
      </w:tr>
    </w:tbl>
    <w:p w:rsidR="00D87562" w:rsidRDefault="00D87562" w:rsidP="00D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562" w:rsidRDefault="00D87562" w:rsidP="00D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562" w:rsidRDefault="00D87562" w:rsidP="00D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Лицей № 2</w:t>
      </w:r>
    </w:p>
    <w:p w:rsidR="00D87562" w:rsidRDefault="00D87562" w:rsidP="00D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проекта по модернизации школьной библиотеки в информационно-библиотечный центр</w:t>
      </w:r>
    </w:p>
    <w:p w:rsidR="00D87562" w:rsidRDefault="00D87562" w:rsidP="00D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9C" w:rsidRPr="00360C3D" w:rsidRDefault="00D87562" w:rsidP="0086339C">
      <w:pPr>
        <w:pStyle w:val="HTM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0C3D">
        <w:rPr>
          <w:rFonts w:ascii="Times New Roman" w:hAnsi="Times New Roman" w:cs="Times New Roman"/>
          <w:b/>
          <w:i/>
          <w:sz w:val="28"/>
          <w:szCs w:val="28"/>
        </w:rPr>
        <w:t xml:space="preserve">Сводная </w:t>
      </w:r>
      <w:r w:rsidRPr="00360C3D">
        <w:rPr>
          <w:rFonts w:ascii="Times New Roman" w:hAnsi="Times New Roman" w:cs="Times New Roman"/>
          <w:b/>
          <w:i/>
          <w:sz w:val="28"/>
          <w:szCs w:val="28"/>
        </w:rPr>
        <w:t>информаци</w:t>
      </w:r>
      <w:r w:rsidRPr="00360C3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360C3D">
        <w:rPr>
          <w:rFonts w:ascii="Times New Roman" w:hAnsi="Times New Roman" w:cs="Times New Roman"/>
          <w:b/>
          <w:i/>
          <w:sz w:val="28"/>
          <w:szCs w:val="28"/>
        </w:rPr>
        <w:t xml:space="preserve"> о планируемых результатах и фактически достигнутых результатах</w:t>
      </w:r>
    </w:p>
    <w:p w:rsidR="0086339C" w:rsidRPr="00337A79" w:rsidRDefault="0086339C" w:rsidP="00337A79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337A79">
        <w:rPr>
          <w:rFonts w:ascii="Times New Roman" w:hAnsi="Times New Roman" w:cs="Times New Roman"/>
          <w:sz w:val="28"/>
          <w:szCs w:val="28"/>
        </w:rPr>
        <w:t xml:space="preserve">В Лицее № 2 начата работа по преобразованию  библиотеки МБОУ Лицей № 2 в </w:t>
      </w:r>
      <w:r w:rsidRPr="00337A7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60C3D" w:rsidRPr="00337A79">
        <w:rPr>
          <w:rFonts w:ascii="Times New Roman" w:hAnsi="Times New Roman" w:cs="Times New Roman"/>
          <w:b/>
          <w:bCs/>
          <w:sz w:val="28"/>
          <w:szCs w:val="28"/>
        </w:rPr>
        <w:t>Информационно</w:t>
      </w:r>
      <w:r w:rsidRPr="00337A79">
        <w:rPr>
          <w:rFonts w:ascii="Times New Roman" w:hAnsi="Times New Roman" w:cs="Times New Roman"/>
          <w:b/>
          <w:bCs/>
          <w:sz w:val="28"/>
          <w:szCs w:val="28"/>
        </w:rPr>
        <w:t>-библиотечный центр».</w:t>
      </w:r>
      <w:r w:rsidRPr="00337A79">
        <w:rPr>
          <w:rFonts w:ascii="Times New Roman" w:hAnsi="Times New Roman" w:cs="Times New Roman"/>
          <w:sz w:val="28"/>
          <w:szCs w:val="28"/>
        </w:rPr>
        <w:t xml:space="preserve"> Такой центр позволит создать в Лицее информационно-библиотечную среду как сферу обеспечения всех участников образовательного процесса специальными библиотечными и информационными средствами,  способную формировать информационную компетентность всех участников образовательного процесса. </w:t>
      </w:r>
      <w:r w:rsidR="00337A79">
        <w:rPr>
          <w:rFonts w:ascii="Times New Roman" w:hAnsi="Times New Roman" w:cs="Times New Roman"/>
          <w:sz w:val="28"/>
          <w:szCs w:val="28"/>
        </w:rPr>
        <w:t>Для этого разработаны</w:t>
      </w:r>
      <w:r w:rsidR="00360C3D">
        <w:rPr>
          <w:rFonts w:ascii="Times New Roman" w:hAnsi="Times New Roman" w:cs="Times New Roman"/>
          <w:sz w:val="28"/>
          <w:szCs w:val="28"/>
        </w:rPr>
        <w:t xml:space="preserve"> положение о</w:t>
      </w:r>
      <w:proofErr w:type="gramStart"/>
      <w:r w:rsidR="00337A7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60C3D">
        <w:rPr>
          <w:rFonts w:ascii="Times New Roman" w:hAnsi="Times New Roman" w:cs="Times New Roman"/>
          <w:sz w:val="28"/>
          <w:szCs w:val="28"/>
        </w:rPr>
        <w:t>нформационно – библиотечном центре</w:t>
      </w:r>
      <w:r w:rsidR="00337A79">
        <w:rPr>
          <w:rFonts w:ascii="Times New Roman" w:hAnsi="Times New Roman" w:cs="Times New Roman"/>
          <w:sz w:val="28"/>
          <w:szCs w:val="28"/>
        </w:rPr>
        <w:t xml:space="preserve"> и перспективный план</w:t>
      </w:r>
      <w:r w:rsidR="00360C3D">
        <w:rPr>
          <w:rFonts w:ascii="Times New Roman" w:hAnsi="Times New Roman" w:cs="Times New Roman"/>
          <w:sz w:val="28"/>
          <w:szCs w:val="28"/>
        </w:rPr>
        <w:t xml:space="preserve"> его развития, включающий вопросы </w:t>
      </w:r>
      <w:r w:rsidR="00337A79">
        <w:rPr>
          <w:rFonts w:ascii="Times New Roman" w:hAnsi="Times New Roman" w:cs="Times New Roman"/>
          <w:sz w:val="28"/>
          <w:szCs w:val="28"/>
        </w:rPr>
        <w:t xml:space="preserve">приобретения мебели и технических устройств, </w:t>
      </w:r>
      <w:r w:rsidR="00360C3D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337A79">
        <w:rPr>
          <w:rFonts w:ascii="Times New Roman" w:hAnsi="Times New Roman" w:cs="Times New Roman"/>
          <w:sz w:val="28"/>
          <w:szCs w:val="28"/>
        </w:rPr>
        <w:t>организации тематических зон.</w:t>
      </w:r>
    </w:p>
    <w:p w:rsidR="0086339C" w:rsidRPr="00337A79" w:rsidRDefault="0086339C" w:rsidP="00337A79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337A79">
        <w:rPr>
          <w:rFonts w:ascii="Times New Roman" w:hAnsi="Times New Roman" w:cs="Times New Roman"/>
          <w:b/>
          <w:bCs/>
          <w:sz w:val="28"/>
          <w:szCs w:val="28"/>
        </w:rPr>
        <w:t xml:space="preserve">С 07.11.2016 г. для всех участников образовательного процесса </w:t>
      </w:r>
      <w:r w:rsidR="00337A79">
        <w:rPr>
          <w:rFonts w:ascii="Times New Roman" w:hAnsi="Times New Roman" w:cs="Times New Roman"/>
          <w:b/>
          <w:bCs/>
          <w:sz w:val="28"/>
          <w:szCs w:val="28"/>
        </w:rPr>
        <w:t xml:space="preserve">МБОУ Лицей № 2 </w:t>
      </w:r>
      <w:r w:rsidRPr="00337A79">
        <w:rPr>
          <w:rFonts w:ascii="Times New Roman" w:hAnsi="Times New Roman" w:cs="Times New Roman"/>
          <w:b/>
          <w:bCs/>
          <w:sz w:val="28"/>
          <w:szCs w:val="28"/>
        </w:rPr>
        <w:t>предоставлен доступ к электронным изданиям,</w:t>
      </w:r>
      <w:r w:rsidRPr="00337A79">
        <w:rPr>
          <w:rFonts w:ascii="Times New Roman" w:hAnsi="Times New Roman" w:cs="Times New Roman"/>
          <w:sz w:val="28"/>
          <w:szCs w:val="28"/>
        </w:rPr>
        <w:t xml:space="preserve"> необходимым для реализации основной образовательной программы, в том числе электронным изданиям гражданско-патриотической и духовно-нравственной направленности, а также электронным информационным и образовательным ресурсам.</w:t>
      </w:r>
      <w:r w:rsidR="00337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9C" w:rsidRDefault="0086339C" w:rsidP="00337A79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337A79">
        <w:rPr>
          <w:rFonts w:ascii="Times New Roman" w:hAnsi="Times New Roman" w:cs="Times New Roman"/>
          <w:sz w:val="28"/>
          <w:szCs w:val="28"/>
        </w:rPr>
        <w:t xml:space="preserve">С этой целью в читальном зале библиотеки лицея организована отдельно обустроенная зона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 xml:space="preserve"> (скорость доступа к сети Интернет 5 mbps  и более, модель роутера  TP –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Link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 xml:space="preserve"> № 600)</w:t>
      </w:r>
      <w:r w:rsidRPr="00337A79">
        <w:rPr>
          <w:rFonts w:ascii="Times New Roman" w:hAnsi="Times New Roman" w:cs="Times New Roman"/>
          <w:sz w:val="28"/>
          <w:szCs w:val="28"/>
        </w:rPr>
        <w:t xml:space="preserve">, </w:t>
      </w:r>
      <w:r w:rsidR="00360C3D">
        <w:rPr>
          <w:rFonts w:ascii="Times New Roman" w:hAnsi="Times New Roman" w:cs="Times New Roman"/>
          <w:sz w:val="28"/>
          <w:szCs w:val="28"/>
        </w:rPr>
        <w:t>используются, полученные в рамках программы преобразования школьных библиотек в</w:t>
      </w:r>
      <w:proofErr w:type="gramStart"/>
      <w:r w:rsidR="00360C3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60C3D">
        <w:rPr>
          <w:rFonts w:ascii="Times New Roman" w:hAnsi="Times New Roman" w:cs="Times New Roman"/>
          <w:sz w:val="28"/>
          <w:szCs w:val="28"/>
        </w:rPr>
        <w:t xml:space="preserve">нформационно – библиотечные центры, </w:t>
      </w:r>
      <w:r w:rsidRPr="00337A79">
        <w:rPr>
          <w:rFonts w:ascii="Times New Roman" w:hAnsi="Times New Roman" w:cs="Times New Roman"/>
          <w:sz w:val="28"/>
          <w:szCs w:val="28"/>
        </w:rPr>
        <w:t>интерактивные планшеты и ноутбуки, а также созданы условия для реализации идеологии «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 xml:space="preserve">» – BYOD (возможность работать с ресурсами, используя любое собственное мобильное устройство, будь то ноутбук,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нетбук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>, планшет или смартфон).</w:t>
      </w:r>
    </w:p>
    <w:p w:rsidR="00360C3D" w:rsidRDefault="00360C3D" w:rsidP="00337A79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ноября 2016 года во всех классах проведены интерактивные презентации, позволяющие учащимся познакомиться с возможностями </w:t>
      </w:r>
      <w:r w:rsidRPr="00360C3D">
        <w:rPr>
          <w:rFonts w:ascii="Times New Roman" w:hAnsi="Times New Roman" w:cs="Times New Roman"/>
          <w:sz w:val="28"/>
          <w:szCs w:val="28"/>
        </w:rPr>
        <w:t>Информационно-библиотечн</w:t>
      </w:r>
      <w:r w:rsidRPr="00360C3D">
        <w:rPr>
          <w:rFonts w:ascii="Times New Roman" w:hAnsi="Times New Roman" w:cs="Times New Roman"/>
          <w:sz w:val="28"/>
          <w:szCs w:val="28"/>
        </w:rPr>
        <w:t>ого</w:t>
      </w:r>
      <w:r w:rsidRPr="00360C3D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360C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рамках Дней открытых дверей в лицее  6.12.2016 г. организована экскурсия для родителей в </w:t>
      </w:r>
      <w:r w:rsidRPr="00360C3D">
        <w:rPr>
          <w:rFonts w:ascii="Times New Roman" w:hAnsi="Times New Roman" w:cs="Times New Roman"/>
          <w:sz w:val="28"/>
          <w:szCs w:val="28"/>
        </w:rPr>
        <w:t>Информационно-библиотечн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60C3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, которая так же в интерактивной форме позволила родителям познакомиться с новыми возможностями центра. Информация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центре размещена на сайте лицея, информационной панели в холле 1-го этажа, в </w:t>
      </w:r>
      <w:r w:rsidR="005E3ED4">
        <w:rPr>
          <w:rFonts w:ascii="Times New Roman" w:hAnsi="Times New Roman" w:cs="Times New Roman"/>
          <w:sz w:val="28"/>
          <w:szCs w:val="28"/>
        </w:rPr>
        <w:t>группах классов, размещённых в социальных сетях.</w:t>
      </w:r>
    </w:p>
    <w:p w:rsidR="00337A79" w:rsidRDefault="00337A79" w:rsidP="00337A79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2016 г. осуществлено 116 книговыдач для участников образовательного процесса лицея и 14 учащихся Гимназии № 16, в декабре -  172 книговыдачи для учащихся, родителей и учителей лицея и 10 для представителей Гимназии № 16. В настоящий момент зарегистрировано 478 читателей, из них наиболее активны 96. </w:t>
      </w:r>
    </w:p>
    <w:p w:rsidR="00337A79" w:rsidRDefault="0086339C" w:rsidP="005A69CC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337A79">
        <w:rPr>
          <w:rFonts w:ascii="Times New Roman" w:hAnsi="Times New Roman" w:cs="Times New Roman"/>
          <w:sz w:val="28"/>
          <w:szCs w:val="28"/>
        </w:rPr>
        <w:t>Оформлен</w:t>
      </w:r>
      <w:r w:rsidRPr="00337A79">
        <w:rPr>
          <w:rFonts w:ascii="Times New Roman" w:hAnsi="Times New Roman" w:cs="Times New Roman"/>
          <w:sz w:val="28"/>
          <w:szCs w:val="28"/>
        </w:rPr>
        <w:t>а</w:t>
      </w:r>
      <w:r w:rsidRPr="00337A79">
        <w:rPr>
          <w:rFonts w:ascii="Times New Roman" w:hAnsi="Times New Roman" w:cs="Times New Roman"/>
          <w:sz w:val="28"/>
          <w:szCs w:val="28"/>
        </w:rPr>
        <w:t xml:space="preserve"> зон</w:t>
      </w:r>
      <w:r w:rsidRPr="00337A79">
        <w:rPr>
          <w:rFonts w:ascii="Times New Roman" w:hAnsi="Times New Roman" w:cs="Times New Roman"/>
          <w:sz w:val="28"/>
          <w:szCs w:val="28"/>
        </w:rPr>
        <w:t>а</w:t>
      </w:r>
      <w:r w:rsidRPr="00337A79">
        <w:rPr>
          <w:rFonts w:ascii="Times New Roman" w:hAnsi="Times New Roman" w:cs="Times New Roman"/>
          <w:sz w:val="28"/>
          <w:szCs w:val="28"/>
        </w:rPr>
        <w:t xml:space="preserve"> сохранения и распространения культурного наследия</w:t>
      </w:r>
      <w:r w:rsidR="00337A79">
        <w:rPr>
          <w:rFonts w:ascii="Times New Roman" w:hAnsi="Times New Roman" w:cs="Times New Roman"/>
          <w:sz w:val="28"/>
          <w:szCs w:val="28"/>
        </w:rPr>
        <w:t>.</w:t>
      </w:r>
      <w:r w:rsidR="005A69CC">
        <w:rPr>
          <w:rFonts w:ascii="Times New Roman" w:hAnsi="Times New Roman" w:cs="Times New Roman"/>
          <w:sz w:val="28"/>
          <w:szCs w:val="28"/>
        </w:rPr>
        <w:t xml:space="preserve"> </w:t>
      </w:r>
      <w:r w:rsidR="00337A79" w:rsidRPr="00337A79">
        <w:rPr>
          <w:rFonts w:ascii="Times New Roman" w:hAnsi="Times New Roman" w:cs="Times New Roman"/>
          <w:sz w:val="28"/>
          <w:szCs w:val="28"/>
        </w:rPr>
        <w:t>Организ</w:t>
      </w:r>
      <w:r w:rsidR="00337A79">
        <w:rPr>
          <w:rFonts w:ascii="Times New Roman" w:hAnsi="Times New Roman" w:cs="Times New Roman"/>
          <w:sz w:val="28"/>
          <w:szCs w:val="28"/>
        </w:rPr>
        <w:t>ован</w:t>
      </w:r>
      <w:r w:rsidR="00337A79" w:rsidRPr="00337A79">
        <w:rPr>
          <w:rFonts w:ascii="Times New Roman" w:hAnsi="Times New Roman" w:cs="Times New Roman"/>
          <w:sz w:val="28"/>
          <w:szCs w:val="28"/>
        </w:rPr>
        <w:t xml:space="preserve"> </w:t>
      </w:r>
      <w:r w:rsidR="00337A79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337A79" w:rsidRPr="00337A79">
        <w:rPr>
          <w:rFonts w:ascii="Times New Roman" w:hAnsi="Times New Roman" w:cs="Times New Roman"/>
          <w:sz w:val="28"/>
          <w:szCs w:val="28"/>
        </w:rPr>
        <w:t xml:space="preserve"> к  информационным ресурсам </w:t>
      </w:r>
      <w:r w:rsidR="005A69CC" w:rsidRPr="005A69CC">
        <w:rPr>
          <w:rFonts w:ascii="Times New Roman" w:hAnsi="Times New Roman" w:cs="Times New Roman"/>
          <w:sz w:val="28"/>
          <w:szCs w:val="28"/>
        </w:rPr>
        <w:t>Государственной универсальной научной библиотеки Красноярского края</w:t>
      </w:r>
      <w:r w:rsidR="005A69CC">
        <w:rPr>
          <w:rFonts w:ascii="Times New Roman" w:hAnsi="Times New Roman" w:cs="Times New Roman"/>
          <w:sz w:val="28"/>
          <w:szCs w:val="28"/>
        </w:rPr>
        <w:t xml:space="preserve"> </w:t>
      </w:r>
      <w:r w:rsidR="00337A79" w:rsidRPr="00337A79">
        <w:rPr>
          <w:rFonts w:ascii="Times New Roman" w:hAnsi="Times New Roman" w:cs="Times New Roman"/>
          <w:sz w:val="28"/>
          <w:szCs w:val="28"/>
        </w:rPr>
        <w:t xml:space="preserve">(каталог, картотеки, справочно-библиографическое обслуживание, в </w:t>
      </w:r>
      <w:proofErr w:type="spellStart"/>
      <w:r w:rsidR="00337A79" w:rsidRPr="00337A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37A79" w:rsidRPr="00337A79">
        <w:rPr>
          <w:rFonts w:ascii="Times New Roman" w:hAnsi="Times New Roman" w:cs="Times New Roman"/>
          <w:sz w:val="28"/>
          <w:szCs w:val="28"/>
        </w:rPr>
        <w:t>. в электронной форме).</w:t>
      </w:r>
      <w:r w:rsidR="005A69CC">
        <w:rPr>
          <w:rFonts w:ascii="Times New Roman" w:hAnsi="Times New Roman" w:cs="Times New Roman"/>
          <w:sz w:val="28"/>
          <w:szCs w:val="28"/>
        </w:rPr>
        <w:t xml:space="preserve"> Для этой цели получены пароль и логин, позволяющие подключаться к данным ресурсам.</w:t>
      </w:r>
    </w:p>
    <w:p w:rsidR="005A69CC" w:rsidRPr="00D87562" w:rsidRDefault="005A69CC" w:rsidP="005A69CC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полугодии 2016 – 17 года запланировано </w:t>
      </w:r>
      <w:r w:rsidRPr="005A69C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5A69CC">
        <w:rPr>
          <w:rFonts w:ascii="Times New Roman" w:hAnsi="Times New Roman" w:cs="Times New Roman"/>
          <w:sz w:val="28"/>
          <w:szCs w:val="28"/>
        </w:rPr>
        <w:t>досуговой зоны в холле, прилегающем к помещению библиотеки</w:t>
      </w:r>
      <w:r>
        <w:rPr>
          <w:rFonts w:ascii="Times New Roman" w:hAnsi="Times New Roman" w:cs="Times New Roman"/>
          <w:sz w:val="28"/>
          <w:szCs w:val="28"/>
        </w:rPr>
        <w:t xml:space="preserve">. Для этого осуществлен мониторинг рынка модульной мебели и заключен договор с организацией «Мебель - ДЕФО» </w:t>
      </w:r>
      <w:r w:rsidR="005E3E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поставк</w:t>
      </w:r>
      <w:r w:rsidR="005E3E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комплекта мягкой модульной мебели.</w:t>
      </w:r>
    </w:p>
    <w:p w:rsidR="00D87562" w:rsidRPr="00D87562" w:rsidRDefault="00D87562" w:rsidP="005A69CC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5E3ED4" w:rsidRPr="005E3ED4" w:rsidRDefault="00D87562" w:rsidP="00F92F67">
      <w:pPr>
        <w:pStyle w:val="HTML"/>
        <w:numPr>
          <w:ilvl w:val="0"/>
          <w:numId w:val="1"/>
        </w:numPr>
        <w:ind w:left="0" w:firstLine="91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3ED4">
        <w:rPr>
          <w:rFonts w:ascii="Times New Roman" w:hAnsi="Times New Roman" w:cs="Times New Roman"/>
          <w:b/>
          <w:i/>
          <w:sz w:val="28"/>
          <w:szCs w:val="28"/>
        </w:rPr>
        <w:t xml:space="preserve">Описание </w:t>
      </w:r>
      <w:r w:rsidRPr="005E3ED4">
        <w:rPr>
          <w:rFonts w:ascii="Times New Roman" w:hAnsi="Times New Roman" w:cs="Times New Roman"/>
          <w:b/>
          <w:i/>
          <w:sz w:val="28"/>
          <w:szCs w:val="28"/>
        </w:rPr>
        <w:t xml:space="preserve">качественных характеристик полученных результатов, включая описание деятельности </w:t>
      </w:r>
    </w:p>
    <w:p w:rsidR="00F92F67" w:rsidRPr="005E3ED4" w:rsidRDefault="005A69CC" w:rsidP="005E3ED4">
      <w:pPr>
        <w:pStyle w:val="HTML"/>
        <w:tabs>
          <w:tab w:val="clear" w:pos="916"/>
          <w:tab w:val="left" w:pos="0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E3ED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E3ED4" w:rsidRPr="00360C3D">
        <w:rPr>
          <w:rFonts w:ascii="Times New Roman" w:hAnsi="Times New Roman" w:cs="Times New Roman"/>
          <w:sz w:val="28"/>
          <w:szCs w:val="28"/>
        </w:rPr>
        <w:t>Информационно-библиотечного центра</w:t>
      </w:r>
      <w:r w:rsidRPr="005E3ED4">
        <w:rPr>
          <w:rFonts w:ascii="Times New Roman" w:hAnsi="Times New Roman" w:cs="Times New Roman"/>
          <w:sz w:val="28"/>
          <w:szCs w:val="28"/>
        </w:rPr>
        <w:t xml:space="preserve"> позволило </w:t>
      </w:r>
      <w:r w:rsidR="00CB5B26" w:rsidRPr="005E3ED4">
        <w:rPr>
          <w:rFonts w:ascii="Times New Roman" w:hAnsi="Times New Roman" w:cs="Times New Roman"/>
          <w:sz w:val="28"/>
          <w:szCs w:val="28"/>
        </w:rPr>
        <w:t xml:space="preserve"> привле</w:t>
      </w:r>
      <w:r w:rsidRPr="005E3ED4">
        <w:rPr>
          <w:rFonts w:ascii="Times New Roman" w:hAnsi="Times New Roman" w:cs="Times New Roman"/>
          <w:sz w:val="28"/>
          <w:szCs w:val="28"/>
        </w:rPr>
        <w:t>кать</w:t>
      </w:r>
      <w:r w:rsidR="00CB5B26" w:rsidRPr="005E3ED4">
        <w:rPr>
          <w:rFonts w:ascii="Times New Roman" w:hAnsi="Times New Roman" w:cs="Times New Roman"/>
          <w:sz w:val="28"/>
          <w:szCs w:val="28"/>
        </w:rPr>
        <w:t xml:space="preserve"> школьников и педагогов к самостоятельному обучению и саморазвитию с использованием мультимедийных ресурсов, интернета и комфортных рабочих зон. </w:t>
      </w:r>
      <w:r w:rsidR="005E3ED4">
        <w:rPr>
          <w:rFonts w:ascii="Times New Roman" w:hAnsi="Times New Roman" w:cs="Times New Roman"/>
          <w:sz w:val="28"/>
          <w:szCs w:val="28"/>
        </w:rPr>
        <w:t>У у</w:t>
      </w:r>
      <w:r w:rsidR="00F92F67" w:rsidRPr="005E3ED4">
        <w:rPr>
          <w:rFonts w:ascii="Times New Roman" w:hAnsi="Times New Roman" w:cs="Times New Roman"/>
          <w:sz w:val="28"/>
          <w:szCs w:val="28"/>
        </w:rPr>
        <w:t>чител</w:t>
      </w:r>
      <w:r w:rsidR="005E3ED4">
        <w:rPr>
          <w:rFonts w:ascii="Times New Roman" w:hAnsi="Times New Roman" w:cs="Times New Roman"/>
          <w:sz w:val="28"/>
          <w:szCs w:val="28"/>
        </w:rPr>
        <w:t>ей</w:t>
      </w:r>
      <w:r w:rsidR="00F92F67" w:rsidRPr="005E3ED4">
        <w:rPr>
          <w:rFonts w:ascii="Times New Roman" w:hAnsi="Times New Roman" w:cs="Times New Roman"/>
          <w:sz w:val="28"/>
          <w:szCs w:val="28"/>
        </w:rPr>
        <w:t xml:space="preserve"> Лицея № 2</w:t>
      </w:r>
      <w:r w:rsidR="005E3ED4">
        <w:rPr>
          <w:rFonts w:ascii="Times New Roman" w:hAnsi="Times New Roman" w:cs="Times New Roman"/>
          <w:sz w:val="28"/>
          <w:szCs w:val="28"/>
        </w:rPr>
        <w:t xml:space="preserve"> появилась дополнительная возможность, используя ресурсы Центра, </w:t>
      </w:r>
      <w:r w:rsidR="00F92F67" w:rsidRPr="005E3ED4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5E3ED4">
        <w:rPr>
          <w:rFonts w:ascii="Times New Roman" w:hAnsi="Times New Roman" w:cs="Times New Roman"/>
          <w:sz w:val="28"/>
          <w:szCs w:val="28"/>
        </w:rPr>
        <w:t>ить</w:t>
      </w:r>
      <w:r w:rsidR="00F92F67" w:rsidRPr="005E3ED4">
        <w:rPr>
          <w:rFonts w:ascii="Times New Roman" w:hAnsi="Times New Roman" w:cs="Times New Roman"/>
          <w:sz w:val="28"/>
          <w:szCs w:val="28"/>
        </w:rPr>
        <w:t xml:space="preserve"> </w:t>
      </w:r>
      <w:r w:rsidR="00CB5B26" w:rsidRPr="005E3ED4">
        <w:rPr>
          <w:rFonts w:ascii="Times New Roman" w:hAnsi="Times New Roman" w:cs="Times New Roman"/>
          <w:sz w:val="28"/>
          <w:szCs w:val="28"/>
        </w:rPr>
        <w:t xml:space="preserve"> материалы к урок</w:t>
      </w:r>
      <w:r w:rsidR="005E3ED4">
        <w:rPr>
          <w:rFonts w:ascii="Times New Roman" w:hAnsi="Times New Roman" w:cs="Times New Roman"/>
          <w:sz w:val="28"/>
          <w:szCs w:val="28"/>
        </w:rPr>
        <w:t>ам</w:t>
      </w:r>
      <w:r w:rsidR="00CB5B26" w:rsidRPr="005E3ED4">
        <w:rPr>
          <w:rFonts w:ascii="Times New Roman" w:hAnsi="Times New Roman" w:cs="Times New Roman"/>
          <w:sz w:val="28"/>
          <w:szCs w:val="28"/>
        </w:rPr>
        <w:t>, изуч</w:t>
      </w:r>
      <w:r w:rsidR="00F92F67" w:rsidRPr="005E3ED4">
        <w:rPr>
          <w:rFonts w:ascii="Times New Roman" w:hAnsi="Times New Roman" w:cs="Times New Roman"/>
          <w:sz w:val="28"/>
          <w:szCs w:val="28"/>
        </w:rPr>
        <w:t>а</w:t>
      </w:r>
      <w:r w:rsidR="005E3ED4">
        <w:rPr>
          <w:rFonts w:ascii="Times New Roman" w:hAnsi="Times New Roman" w:cs="Times New Roman"/>
          <w:sz w:val="28"/>
          <w:szCs w:val="28"/>
        </w:rPr>
        <w:t>ть</w:t>
      </w:r>
      <w:r w:rsidR="00CB5B26" w:rsidRPr="005E3ED4">
        <w:rPr>
          <w:rFonts w:ascii="Times New Roman" w:hAnsi="Times New Roman" w:cs="Times New Roman"/>
          <w:sz w:val="28"/>
          <w:szCs w:val="28"/>
        </w:rPr>
        <w:t xml:space="preserve"> новейшие методики, созда</w:t>
      </w:r>
      <w:r w:rsidR="005E3ED4">
        <w:rPr>
          <w:rFonts w:ascii="Times New Roman" w:hAnsi="Times New Roman" w:cs="Times New Roman"/>
          <w:sz w:val="28"/>
          <w:szCs w:val="28"/>
        </w:rPr>
        <w:t>вать</w:t>
      </w:r>
      <w:r w:rsidR="00F92F67" w:rsidRPr="005E3ED4">
        <w:rPr>
          <w:rFonts w:ascii="Times New Roman" w:hAnsi="Times New Roman" w:cs="Times New Roman"/>
          <w:sz w:val="28"/>
          <w:szCs w:val="28"/>
        </w:rPr>
        <w:t xml:space="preserve"> </w:t>
      </w:r>
      <w:r w:rsidR="00CB5B26" w:rsidRPr="005E3ED4">
        <w:rPr>
          <w:rFonts w:ascii="Times New Roman" w:hAnsi="Times New Roman" w:cs="Times New Roman"/>
          <w:sz w:val="28"/>
          <w:szCs w:val="28"/>
        </w:rPr>
        <w:t xml:space="preserve"> </w:t>
      </w:r>
      <w:r w:rsidR="00F92F67" w:rsidRPr="005E3ED4">
        <w:rPr>
          <w:rFonts w:ascii="Times New Roman" w:hAnsi="Times New Roman" w:cs="Times New Roman"/>
          <w:sz w:val="28"/>
          <w:szCs w:val="28"/>
        </w:rPr>
        <w:t xml:space="preserve">документы для </w:t>
      </w:r>
      <w:r w:rsidR="00CB5B26" w:rsidRPr="005E3ED4">
        <w:rPr>
          <w:rFonts w:ascii="Times New Roman" w:hAnsi="Times New Roman" w:cs="Times New Roman"/>
          <w:sz w:val="28"/>
          <w:szCs w:val="28"/>
        </w:rPr>
        <w:t xml:space="preserve">аттестации. </w:t>
      </w:r>
      <w:r w:rsidR="00F92F67" w:rsidRPr="005E3ED4">
        <w:rPr>
          <w:rFonts w:ascii="Times New Roman" w:hAnsi="Times New Roman" w:cs="Times New Roman"/>
          <w:sz w:val="28"/>
          <w:szCs w:val="28"/>
        </w:rPr>
        <w:t xml:space="preserve">В дальнейшем благодаря </w:t>
      </w:r>
      <w:r w:rsidR="00CB5B26" w:rsidRPr="005E3ED4">
        <w:rPr>
          <w:rFonts w:ascii="Times New Roman" w:hAnsi="Times New Roman" w:cs="Times New Roman"/>
          <w:sz w:val="28"/>
          <w:szCs w:val="28"/>
        </w:rPr>
        <w:t>электронным сервисам упростится проверка знаний, накопление и распространение наиболее эффективных методик преподавания.</w:t>
      </w:r>
      <w:r w:rsidR="00F92F67" w:rsidRPr="005E3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67" w:rsidRDefault="00CB5B26" w:rsidP="00F92F67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92F67">
        <w:rPr>
          <w:rFonts w:ascii="Times New Roman" w:hAnsi="Times New Roman" w:cs="Times New Roman"/>
          <w:sz w:val="28"/>
          <w:szCs w:val="28"/>
        </w:rPr>
        <w:t xml:space="preserve">Для учеников </w:t>
      </w:r>
      <w:r w:rsidR="005E3ED4" w:rsidRPr="00360C3D">
        <w:rPr>
          <w:rFonts w:ascii="Times New Roman" w:hAnsi="Times New Roman" w:cs="Times New Roman"/>
          <w:sz w:val="28"/>
          <w:szCs w:val="28"/>
        </w:rPr>
        <w:t>Информационно-библиотечн</w:t>
      </w:r>
      <w:r w:rsidR="005E3ED4">
        <w:rPr>
          <w:rFonts w:ascii="Times New Roman" w:hAnsi="Times New Roman" w:cs="Times New Roman"/>
          <w:sz w:val="28"/>
          <w:szCs w:val="28"/>
        </w:rPr>
        <w:t>ый</w:t>
      </w:r>
      <w:r w:rsidR="005E3ED4" w:rsidRPr="00360C3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E3ED4" w:rsidRPr="00F92F67">
        <w:rPr>
          <w:rFonts w:ascii="Times New Roman" w:hAnsi="Times New Roman" w:cs="Times New Roman"/>
          <w:sz w:val="28"/>
          <w:szCs w:val="28"/>
        </w:rPr>
        <w:t xml:space="preserve"> </w:t>
      </w:r>
      <w:r w:rsidR="00F92F67" w:rsidRPr="00F92F67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F92F67">
        <w:rPr>
          <w:rFonts w:ascii="Times New Roman" w:hAnsi="Times New Roman" w:cs="Times New Roman"/>
          <w:sz w:val="28"/>
          <w:szCs w:val="28"/>
        </w:rPr>
        <w:t xml:space="preserve">местом для общения и интеллектуального развития, площадкой, где можно научиться применять знания на практике. </w:t>
      </w:r>
      <w:r w:rsidR="00F92F6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F92F67" w:rsidRPr="00F92F67">
        <w:rPr>
          <w:rFonts w:ascii="Times New Roman" w:hAnsi="Times New Roman" w:cs="Times New Roman"/>
          <w:sz w:val="28"/>
          <w:szCs w:val="28"/>
        </w:rPr>
        <w:t xml:space="preserve"> самостоятельно работая в </w:t>
      </w:r>
      <w:r w:rsidR="005E3ED4" w:rsidRPr="00360C3D">
        <w:rPr>
          <w:rFonts w:ascii="Times New Roman" w:hAnsi="Times New Roman" w:cs="Times New Roman"/>
          <w:sz w:val="28"/>
          <w:szCs w:val="28"/>
        </w:rPr>
        <w:t>Информационно-библиотечно</w:t>
      </w:r>
      <w:r w:rsidR="005E3ED4">
        <w:rPr>
          <w:rFonts w:ascii="Times New Roman" w:hAnsi="Times New Roman" w:cs="Times New Roman"/>
          <w:sz w:val="28"/>
          <w:szCs w:val="28"/>
        </w:rPr>
        <w:t>м</w:t>
      </w:r>
      <w:r w:rsidR="005E3ED4" w:rsidRPr="00360C3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E3ED4">
        <w:rPr>
          <w:rFonts w:ascii="Times New Roman" w:hAnsi="Times New Roman" w:cs="Times New Roman"/>
          <w:sz w:val="28"/>
          <w:szCs w:val="28"/>
        </w:rPr>
        <w:t>е</w:t>
      </w:r>
      <w:r w:rsidR="00F92F67" w:rsidRPr="00F92F67">
        <w:rPr>
          <w:rFonts w:ascii="Times New Roman" w:hAnsi="Times New Roman" w:cs="Times New Roman"/>
          <w:sz w:val="28"/>
          <w:szCs w:val="28"/>
        </w:rPr>
        <w:t xml:space="preserve">, </w:t>
      </w:r>
      <w:r w:rsidR="00F92F67">
        <w:rPr>
          <w:rFonts w:ascii="Times New Roman" w:hAnsi="Times New Roman" w:cs="Times New Roman"/>
          <w:sz w:val="28"/>
          <w:szCs w:val="28"/>
        </w:rPr>
        <w:t xml:space="preserve">они </w:t>
      </w:r>
      <w:r w:rsidR="00F92F67" w:rsidRPr="00F92F67">
        <w:rPr>
          <w:rFonts w:ascii="Times New Roman" w:hAnsi="Times New Roman" w:cs="Times New Roman"/>
          <w:sz w:val="28"/>
          <w:szCs w:val="28"/>
        </w:rPr>
        <w:t>приобрета</w:t>
      </w:r>
      <w:r w:rsidR="00F92F67">
        <w:rPr>
          <w:rFonts w:ascii="Times New Roman" w:hAnsi="Times New Roman" w:cs="Times New Roman"/>
          <w:sz w:val="28"/>
          <w:szCs w:val="28"/>
        </w:rPr>
        <w:t>ют</w:t>
      </w:r>
      <w:r w:rsidR="00F92F67" w:rsidRPr="00F92F67">
        <w:rPr>
          <w:rFonts w:ascii="Times New Roman" w:hAnsi="Times New Roman" w:cs="Times New Roman"/>
          <w:sz w:val="28"/>
          <w:szCs w:val="28"/>
        </w:rPr>
        <w:t xml:space="preserve"> здесь возможность читать не только книги, периодику, но и объемную информацию с дисков; прослушивать и просматривать видеозаписи, используя все это для подбора информации к написанию докладов, сочинений, обзоров; для подготовки к урокам диспутам, семинарам и др. </w:t>
      </w:r>
      <w:r w:rsidR="00F92F67">
        <w:rPr>
          <w:rFonts w:ascii="Times New Roman" w:hAnsi="Times New Roman" w:cs="Times New Roman"/>
          <w:sz w:val="28"/>
          <w:szCs w:val="28"/>
        </w:rPr>
        <w:t>Ученики</w:t>
      </w:r>
      <w:r w:rsidR="00F92F67" w:rsidRPr="00F92F67">
        <w:rPr>
          <w:rFonts w:ascii="Times New Roman" w:hAnsi="Times New Roman" w:cs="Times New Roman"/>
          <w:sz w:val="28"/>
          <w:szCs w:val="28"/>
        </w:rPr>
        <w:t xml:space="preserve"> подбирает здесь разнообразные средства информации к созданию самодельных сре</w:t>
      </w:r>
      <w:proofErr w:type="gramStart"/>
      <w:r w:rsidR="00F92F67" w:rsidRPr="00F92F67">
        <w:rPr>
          <w:rFonts w:ascii="Times New Roman" w:hAnsi="Times New Roman" w:cs="Times New Roman"/>
          <w:sz w:val="28"/>
          <w:szCs w:val="28"/>
        </w:rPr>
        <w:t>дств тв</w:t>
      </w:r>
      <w:proofErr w:type="gramEnd"/>
      <w:r w:rsidR="00F92F67" w:rsidRPr="00F92F67">
        <w:rPr>
          <w:rFonts w:ascii="Times New Roman" w:hAnsi="Times New Roman" w:cs="Times New Roman"/>
          <w:sz w:val="28"/>
          <w:szCs w:val="28"/>
        </w:rPr>
        <w:t>орческой деятельности для учебных или внеклассных потребностей - для общешкольных мероприятий</w:t>
      </w:r>
      <w:r w:rsidR="005E3ED4">
        <w:rPr>
          <w:rFonts w:ascii="Times New Roman" w:hAnsi="Times New Roman" w:cs="Times New Roman"/>
          <w:sz w:val="28"/>
          <w:szCs w:val="28"/>
        </w:rPr>
        <w:t>. Так в ноябре 2016 г. в лицее стартовал проект</w:t>
      </w:r>
      <w:r w:rsidR="00F92F67">
        <w:rPr>
          <w:rFonts w:ascii="Times New Roman" w:hAnsi="Times New Roman" w:cs="Times New Roman"/>
          <w:sz w:val="28"/>
          <w:szCs w:val="28"/>
        </w:rPr>
        <w:t xml:space="preserve"> «Большие игры» (интеллектуальный и творческий этап)</w:t>
      </w:r>
      <w:r w:rsidR="005E3ED4">
        <w:rPr>
          <w:rFonts w:ascii="Times New Roman" w:hAnsi="Times New Roman" w:cs="Times New Roman"/>
          <w:sz w:val="28"/>
          <w:szCs w:val="28"/>
        </w:rPr>
        <w:t>.</w:t>
      </w:r>
      <w:r w:rsidR="00F92F67" w:rsidRPr="00F92F67">
        <w:rPr>
          <w:rFonts w:ascii="Times New Roman" w:hAnsi="Times New Roman" w:cs="Times New Roman"/>
          <w:sz w:val="28"/>
          <w:szCs w:val="28"/>
        </w:rPr>
        <w:t xml:space="preserve"> </w:t>
      </w:r>
      <w:r w:rsidR="004C3FA1">
        <w:rPr>
          <w:rFonts w:ascii="Times New Roman" w:hAnsi="Times New Roman" w:cs="Times New Roman"/>
          <w:sz w:val="28"/>
          <w:szCs w:val="28"/>
        </w:rPr>
        <w:t xml:space="preserve">А </w:t>
      </w:r>
      <w:r w:rsidR="004C3FA1" w:rsidRPr="004C3FA1">
        <w:rPr>
          <w:rFonts w:ascii="Times New Roman" w:hAnsi="Times New Roman" w:cs="Times New Roman"/>
          <w:sz w:val="28"/>
          <w:szCs w:val="28"/>
        </w:rPr>
        <w:t xml:space="preserve">в </w:t>
      </w:r>
      <w:r w:rsidR="004C3FA1" w:rsidRPr="004C3FA1">
        <w:rPr>
          <w:rFonts w:ascii="Times New Roman" w:hAnsi="Times New Roman" w:cs="Times New Roman"/>
          <w:sz w:val="28"/>
          <w:szCs w:val="28"/>
        </w:rPr>
        <w:t xml:space="preserve">начальной школе завершился </w:t>
      </w:r>
      <w:r w:rsidR="004C3FA1" w:rsidRPr="00F674ED">
        <w:rPr>
          <w:rFonts w:ascii="Times New Roman" w:hAnsi="Times New Roman" w:cs="Times New Roman"/>
          <w:sz w:val="28"/>
          <w:szCs w:val="28"/>
        </w:rPr>
        <w:t>детско</w:t>
      </w:r>
      <w:r w:rsidR="00F674ED" w:rsidRPr="00F674ED">
        <w:rPr>
          <w:rFonts w:ascii="Times New Roman" w:hAnsi="Times New Roman" w:cs="Times New Roman"/>
          <w:sz w:val="28"/>
          <w:szCs w:val="28"/>
        </w:rPr>
        <w:t xml:space="preserve"> </w:t>
      </w:r>
      <w:r w:rsidR="004C3FA1" w:rsidRPr="00F674ED">
        <w:rPr>
          <w:rFonts w:ascii="Times New Roman" w:hAnsi="Times New Roman" w:cs="Times New Roman"/>
          <w:sz w:val="28"/>
          <w:szCs w:val="28"/>
        </w:rPr>
        <w:t>- взрослый проект «Зонтик для настроения».</w:t>
      </w:r>
      <w:r w:rsidR="004C3FA1" w:rsidRPr="004C3FA1">
        <w:rPr>
          <w:rFonts w:ascii="Times New Roman" w:hAnsi="Times New Roman" w:cs="Times New Roman"/>
          <w:sz w:val="28"/>
          <w:szCs w:val="28"/>
        </w:rPr>
        <w:t xml:space="preserve"> Участниками этого события стали учащиеся  2-х классов и их родители.  В каждом классе были сформированы группы, в которых кипел творческий процесс по оформлению зонтов, вечерами проводилась  </w:t>
      </w:r>
      <w:r w:rsidR="00F674ED">
        <w:rPr>
          <w:rFonts w:ascii="Times New Roman" w:hAnsi="Times New Roman" w:cs="Times New Roman"/>
          <w:sz w:val="28"/>
          <w:szCs w:val="28"/>
        </w:rPr>
        <w:t xml:space="preserve">работа по подбору материала и </w:t>
      </w:r>
      <w:r w:rsidR="004C3FA1" w:rsidRPr="004C3FA1">
        <w:rPr>
          <w:rFonts w:ascii="Times New Roman" w:hAnsi="Times New Roman" w:cs="Times New Roman"/>
          <w:sz w:val="28"/>
          <w:szCs w:val="28"/>
        </w:rPr>
        <w:t>репетици</w:t>
      </w:r>
      <w:r w:rsidR="00F674ED">
        <w:rPr>
          <w:rFonts w:ascii="Times New Roman" w:hAnsi="Times New Roman" w:cs="Times New Roman"/>
          <w:sz w:val="28"/>
          <w:szCs w:val="28"/>
        </w:rPr>
        <w:t>и</w:t>
      </w:r>
      <w:r w:rsidR="004C3FA1" w:rsidRPr="004C3FA1">
        <w:rPr>
          <w:rFonts w:ascii="Times New Roman" w:hAnsi="Times New Roman" w:cs="Times New Roman"/>
          <w:sz w:val="28"/>
          <w:szCs w:val="28"/>
        </w:rPr>
        <w:t>.</w:t>
      </w:r>
    </w:p>
    <w:p w:rsidR="00F15AEF" w:rsidRPr="00F15AEF" w:rsidRDefault="00F15AEF" w:rsidP="00F15AEF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F15AEF">
        <w:rPr>
          <w:rFonts w:ascii="Times New Roman" w:hAnsi="Times New Roman" w:cs="Times New Roman"/>
          <w:sz w:val="28"/>
          <w:szCs w:val="28"/>
        </w:rPr>
        <w:lastRenderedPageBreak/>
        <w:t>19 декабря учащиеся 5-6 классов стали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AEF">
        <w:rPr>
          <w:rFonts w:ascii="Times New Roman" w:hAnsi="Times New Roman" w:cs="Times New Roman"/>
          <w:sz w:val="28"/>
          <w:szCs w:val="28"/>
        </w:rPr>
        <w:t xml:space="preserve">Краевого лектория для школьников «Национальная среда». В библиотечно-информационном центре были развернуты локации, где ребята составляли </w:t>
      </w:r>
      <w:proofErr w:type="spellStart"/>
      <w:r w:rsidRPr="00F15AE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15AEF">
        <w:rPr>
          <w:rFonts w:ascii="Times New Roman" w:hAnsi="Times New Roman" w:cs="Times New Roman"/>
          <w:sz w:val="28"/>
          <w:szCs w:val="28"/>
        </w:rPr>
        <w:t xml:space="preserve"> национальных костюмов и собирали матрешки, как символ русской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5AEF">
        <w:rPr>
          <w:rFonts w:ascii="Times New Roman" w:hAnsi="Times New Roman" w:cs="Times New Roman"/>
          <w:sz w:val="28"/>
          <w:szCs w:val="28"/>
        </w:rPr>
        <w:t xml:space="preserve"> рисовал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5AEF">
        <w:rPr>
          <w:rFonts w:ascii="Times New Roman" w:hAnsi="Times New Roman" w:cs="Times New Roman"/>
          <w:sz w:val="28"/>
          <w:szCs w:val="28"/>
        </w:rPr>
        <w:t xml:space="preserve"> жилища различных народов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4ED" w:rsidRPr="00F674ED" w:rsidRDefault="00F674ED" w:rsidP="00F92F67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нформационно – библиотечного центра позволяет проводить мероприятия духовно – нравственной направленности. Так </w:t>
      </w:r>
      <w:r w:rsidRPr="00F674ED">
        <w:rPr>
          <w:rFonts w:ascii="Times New Roman" w:hAnsi="Times New Roman" w:cs="Times New Roman"/>
          <w:sz w:val="28"/>
          <w:szCs w:val="28"/>
        </w:rPr>
        <w:t>22 ноября  в лицее прошли традиционные встречи учащихся 5-8 классов с ветеранами Совета ветеранов Центрального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74ED">
        <w:t xml:space="preserve"> </w:t>
      </w:r>
      <w:r w:rsidRPr="00F674ED">
        <w:rPr>
          <w:rFonts w:ascii="Times New Roman" w:hAnsi="Times New Roman" w:cs="Times New Roman"/>
          <w:sz w:val="28"/>
          <w:szCs w:val="28"/>
        </w:rPr>
        <w:t>Для ребят такие встречи всегда незабываемы, потому что они  воочию видят и слышат настоящих участников и свидетелей того героического  времени. После встречи было организовано чаепитие, где в непринужденной обстановке гости лицея  вспоминали интересные случаи из своей жизни,  делились своими впечатлениями от общения с ребятами, отмечая их любознательность и неподдельный интерес к истории страны.</w:t>
      </w:r>
    </w:p>
    <w:p w:rsidR="000D2BCE" w:rsidRDefault="00F92F67" w:rsidP="000D2BCE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5E3ED4" w:rsidRPr="00360C3D">
        <w:rPr>
          <w:rFonts w:ascii="Times New Roman" w:hAnsi="Times New Roman" w:cs="Times New Roman"/>
          <w:sz w:val="28"/>
          <w:szCs w:val="28"/>
        </w:rPr>
        <w:t>Информационно-библиотечного центра</w:t>
      </w:r>
      <w:r w:rsidR="005E3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проводятся уроки биологии, математики, русского языка, литературы, истории и обществознания. Кроме того наличие возможности доступа пользователей </w:t>
      </w:r>
      <w:r w:rsidR="005E3ED4" w:rsidRPr="00360C3D">
        <w:rPr>
          <w:rFonts w:ascii="Times New Roman" w:hAnsi="Times New Roman" w:cs="Times New Roman"/>
          <w:sz w:val="28"/>
          <w:szCs w:val="28"/>
        </w:rPr>
        <w:t>Информационно-библиотечного центра</w:t>
      </w:r>
      <w:r>
        <w:rPr>
          <w:rFonts w:ascii="Times New Roman" w:hAnsi="Times New Roman" w:cs="Times New Roman"/>
          <w:sz w:val="28"/>
          <w:szCs w:val="28"/>
        </w:rPr>
        <w:t xml:space="preserve"> к сети интернет через беспроводную сеть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позволило на уроках активно внедрять </w:t>
      </w:r>
      <w:r w:rsidRPr="00337A79">
        <w:rPr>
          <w:rFonts w:ascii="Times New Roman" w:hAnsi="Times New Roman" w:cs="Times New Roman"/>
          <w:sz w:val="28"/>
          <w:szCs w:val="28"/>
        </w:rPr>
        <w:t>идеологи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7A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79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337A79">
        <w:rPr>
          <w:rFonts w:ascii="Times New Roman" w:hAnsi="Times New Roman" w:cs="Times New Roman"/>
          <w:sz w:val="28"/>
          <w:szCs w:val="28"/>
        </w:rPr>
        <w:t>» – BYOD</w:t>
      </w:r>
      <w:r>
        <w:rPr>
          <w:rFonts w:ascii="Times New Roman" w:hAnsi="Times New Roman" w:cs="Times New Roman"/>
          <w:sz w:val="28"/>
          <w:szCs w:val="28"/>
        </w:rPr>
        <w:t>. Возможности данной технологии продемонстрировала Сосновская И.В</w:t>
      </w:r>
      <w:r w:rsidR="005E3E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открытом уроке по математике в 10 классе для учителей края </w:t>
      </w:r>
      <w:r w:rsidR="000D2BC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Всероссийской научно – практической конференции «Современные подходы к работе с высокомотивированными старшеклассниками» (28.10.2016)</w:t>
      </w:r>
      <w:r w:rsidR="000D2BCE" w:rsidRPr="000D2BCE">
        <w:rPr>
          <w:rFonts w:ascii="Times New Roman" w:hAnsi="Times New Roman" w:cs="Times New Roman"/>
          <w:sz w:val="28"/>
          <w:szCs w:val="28"/>
        </w:rPr>
        <w:t xml:space="preserve"> </w:t>
      </w:r>
      <w:r w:rsidR="000D2BCE"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="000D2BC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D2BCE">
        <w:rPr>
          <w:rFonts w:ascii="Times New Roman" w:hAnsi="Times New Roman" w:cs="Times New Roman"/>
          <w:sz w:val="28"/>
          <w:szCs w:val="28"/>
        </w:rPr>
        <w:t xml:space="preserve"> Международного научно – образовательного форума.</w:t>
      </w:r>
    </w:p>
    <w:p w:rsidR="000D2BCE" w:rsidRPr="0083419A" w:rsidRDefault="000D2BCE" w:rsidP="000D2BCE">
      <w:pPr>
        <w:pStyle w:val="HTML"/>
        <w:ind w:firstLine="91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F92F67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 xml:space="preserve">я и ученики </w:t>
      </w:r>
      <w:r w:rsidRPr="00F92F67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CB5B26" w:rsidRPr="00F92F67">
        <w:rPr>
          <w:rFonts w:ascii="Times New Roman" w:hAnsi="Times New Roman" w:cs="Times New Roman"/>
          <w:sz w:val="28"/>
          <w:szCs w:val="28"/>
        </w:rPr>
        <w:t xml:space="preserve">из </w:t>
      </w:r>
      <w:r w:rsidR="005E3ED4" w:rsidRPr="00360C3D">
        <w:rPr>
          <w:rFonts w:ascii="Times New Roman" w:hAnsi="Times New Roman" w:cs="Times New Roman"/>
          <w:sz w:val="28"/>
          <w:szCs w:val="28"/>
        </w:rPr>
        <w:t>Информационно-библиотечного центра</w:t>
      </w:r>
      <w:r w:rsidR="00CB5B26" w:rsidRPr="00F92F67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CB5B26" w:rsidRPr="00F92F67">
        <w:rPr>
          <w:rFonts w:ascii="Times New Roman" w:hAnsi="Times New Roman" w:cs="Times New Roman"/>
          <w:sz w:val="28"/>
          <w:szCs w:val="28"/>
        </w:rPr>
        <w:t xml:space="preserve"> связаться с педагогами </w:t>
      </w:r>
      <w:r>
        <w:rPr>
          <w:rFonts w:ascii="Times New Roman" w:hAnsi="Times New Roman" w:cs="Times New Roman"/>
          <w:sz w:val="28"/>
          <w:szCs w:val="28"/>
        </w:rPr>
        <w:t xml:space="preserve">и учащимися </w:t>
      </w:r>
      <w:r w:rsidR="00CB5B26" w:rsidRPr="00F92F67">
        <w:rPr>
          <w:rFonts w:ascii="Times New Roman" w:hAnsi="Times New Roman" w:cs="Times New Roman"/>
          <w:sz w:val="28"/>
          <w:szCs w:val="28"/>
        </w:rPr>
        <w:t xml:space="preserve">других городов, стран, работая в рамках телекоммуникационных проектов. </w:t>
      </w:r>
      <w:r>
        <w:rPr>
          <w:rFonts w:ascii="Times New Roman" w:hAnsi="Times New Roman" w:cs="Times New Roman"/>
          <w:sz w:val="28"/>
          <w:szCs w:val="28"/>
        </w:rPr>
        <w:t xml:space="preserve">Это позволило вывести на совершенно другой качественный уровень </w:t>
      </w:r>
      <w:r w:rsidRPr="0083419A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34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83419A">
        <w:rPr>
          <w:rFonts w:ascii="Times New Roman" w:hAnsi="Times New Roman" w:cs="Times New Roman"/>
          <w:sz w:val="28"/>
          <w:szCs w:val="28"/>
        </w:rPr>
        <w:t xml:space="preserve"> </w:t>
      </w:r>
      <w:r w:rsidRPr="008341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419A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Pr="00834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19A">
        <w:rPr>
          <w:rFonts w:ascii="Times New Roman" w:hAnsi="Times New Roman" w:cs="Times New Roman"/>
          <w:sz w:val="28"/>
          <w:szCs w:val="28"/>
        </w:rPr>
        <w:t>Сколарс</w:t>
      </w:r>
      <w:proofErr w:type="spellEnd"/>
      <w:r w:rsidRPr="008341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который уже третий год реализуется в Лицее. </w:t>
      </w:r>
      <w:r w:rsidRPr="0083419A">
        <w:rPr>
          <w:rFonts w:ascii="Times New Roman" w:hAnsi="Times New Roman" w:cs="Times New Roman"/>
          <w:sz w:val="28"/>
          <w:szCs w:val="28"/>
        </w:rPr>
        <w:t>Проект направлен на з</w:t>
      </w:r>
      <w:r w:rsidRPr="008341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ащиту окружающей среды  и обучение экологической грамотности школьников по всему миру.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3419A">
        <w:rPr>
          <w:rFonts w:ascii="Times New Roman" w:hAnsi="Times New Roman" w:cs="Times New Roman"/>
          <w:sz w:val="28"/>
          <w:szCs w:val="28"/>
        </w:rPr>
        <w:t>Международная</w:t>
      </w:r>
      <w:proofErr w:type="gramEnd"/>
      <w:r w:rsidRPr="0083419A">
        <w:rPr>
          <w:rFonts w:ascii="Times New Roman" w:hAnsi="Times New Roman" w:cs="Times New Roman"/>
          <w:sz w:val="28"/>
          <w:szCs w:val="28"/>
        </w:rPr>
        <w:t xml:space="preserve"> онлайн-программа обучения разработана для учащихся 10-13 лет в разных городах мира. Руководствуясь уникальной учебной программой, студенты вступают в диалог со сверстниками из других стран в интерактивном е-классе, дискутируют, развивают критическое мышление,  осведомленность о жизни и экологических проблемах в других странах. Ребята расширяют познания о мире, выявляя общие закономерности развития, изучая вопросы путем личного, местного и глобального опыта развития цивилизации</w:t>
      </w:r>
      <w:proofErr w:type="gramStart"/>
      <w:r w:rsidRPr="0083419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BCE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BCE">
        <w:rPr>
          <w:rFonts w:ascii="Times New Roman" w:hAnsi="Times New Roman" w:cs="Times New Roman"/>
          <w:sz w:val="28"/>
          <w:szCs w:val="28"/>
        </w:rPr>
        <w:t>в проекте позволило расширить языковую среду,</w:t>
      </w:r>
      <w:r w:rsidRPr="000D2BCE">
        <w:rPr>
          <w:rFonts w:ascii="Times New Roman" w:hAnsi="Times New Roman" w:cs="Times New Roman"/>
          <w:sz w:val="28"/>
          <w:szCs w:val="28"/>
        </w:rPr>
        <w:t xml:space="preserve"> </w:t>
      </w:r>
      <w:r w:rsidRPr="000D2BCE">
        <w:rPr>
          <w:rFonts w:ascii="Times New Roman" w:hAnsi="Times New Roman" w:cs="Times New Roman"/>
          <w:sz w:val="28"/>
          <w:szCs w:val="28"/>
        </w:rPr>
        <w:t>повысить мотивацию в изучении иностранного языка, осуществлять сетевое взаимодействие со школьниками других стран, проводить телемосты. Кроме того, учащиеся овладе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0D2BCE">
        <w:rPr>
          <w:rFonts w:ascii="Times New Roman" w:hAnsi="Times New Roman" w:cs="Times New Roman"/>
          <w:sz w:val="28"/>
          <w:szCs w:val="28"/>
        </w:rPr>
        <w:t xml:space="preserve"> навыками работы с источниками информации, новыми инструментами и технологиями, у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0D2B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0D2BCE">
        <w:rPr>
          <w:rFonts w:ascii="Times New Roman" w:hAnsi="Times New Roman" w:cs="Times New Roman"/>
          <w:sz w:val="28"/>
          <w:szCs w:val="28"/>
        </w:rPr>
        <w:t xml:space="preserve"> в социально значимой проектной деятельности.</w:t>
      </w:r>
    </w:p>
    <w:p w:rsidR="003B13D4" w:rsidRDefault="003B13D4" w:rsidP="00F92F67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Ресурсы  </w:t>
      </w:r>
      <w:r w:rsidR="005E3ED4" w:rsidRPr="00360C3D">
        <w:rPr>
          <w:rFonts w:ascii="Times New Roman" w:hAnsi="Times New Roman" w:cs="Times New Roman"/>
          <w:sz w:val="28"/>
          <w:szCs w:val="28"/>
        </w:rPr>
        <w:t>Информационно-библиотечного центра</w:t>
      </w:r>
      <w:r>
        <w:rPr>
          <w:rFonts w:ascii="Times New Roman" w:hAnsi="Times New Roman" w:cs="Times New Roman"/>
          <w:sz w:val="28"/>
          <w:szCs w:val="28"/>
        </w:rPr>
        <w:t xml:space="preserve"> позволили начать реализацию  проекта по исследованию освещения темы Великой отечественной войны в учебниках России, Японии, Америки, Китая, Германии и Франции. Курирует проект 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B5B26" w:rsidRPr="00F92F67" w:rsidRDefault="003B13D4" w:rsidP="00F92F67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Изменилась роль </w:t>
      </w:r>
      <w:r w:rsidRPr="00F92F67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F92F67">
        <w:rPr>
          <w:rFonts w:ascii="Times New Roman" w:hAnsi="Times New Roman" w:cs="Times New Roman"/>
          <w:sz w:val="28"/>
          <w:szCs w:val="28"/>
        </w:rPr>
        <w:t xml:space="preserve"> </w:t>
      </w:r>
      <w:r w:rsidR="005E3ED4" w:rsidRPr="00360C3D">
        <w:rPr>
          <w:rFonts w:ascii="Times New Roman" w:hAnsi="Times New Roman" w:cs="Times New Roman"/>
          <w:sz w:val="28"/>
          <w:szCs w:val="28"/>
        </w:rPr>
        <w:t>Информационно-библиотечного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B26" w:rsidRPr="00F9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CB5B26" w:rsidRPr="00F92F67">
        <w:rPr>
          <w:rFonts w:ascii="Times New Roman" w:hAnsi="Times New Roman" w:cs="Times New Roman"/>
          <w:sz w:val="28"/>
          <w:szCs w:val="28"/>
        </w:rPr>
        <w:t>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B5B26" w:rsidRPr="00F92F67">
        <w:rPr>
          <w:rFonts w:ascii="Times New Roman" w:hAnsi="Times New Roman" w:cs="Times New Roman"/>
          <w:sz w:val="28"/>
          <w:szCs w:val="28"/>
        </w:rPr>
        <w:t xml:space="preserve">т </w:t>
      </w:r>
      <w:r w:rsidR="005E3ED4" w:rsidRPr="00F92F67">
        <w:rPr>
          <w:rFonts w:ascii="Times New Roman" w:hAnsi="Times New Roman" w:cs="Times New Roman"/>
          <w:sz w:val="28"/>
          <w:szCs w:val="28"/>
        </w:rPr>
        <w:t>деятельность</w:t>
      </w:r>
      <w:r w:rsidR="005E3ED4" w:rsidRPr="00F92F67">
        <w:rPr>
          <w:rFonts w:ascii="Times New Roman" w:hAnsi="Times New Roman" w:cs="Times New Roman"/>
          <w:sz w:val="28"/>
          <w:szCs w:val="28"/>
        </w:rPr>
        <w:t xml:space="preserve"> </w:t>
      </w:r>
      <w:r w:rsidR="005E3ED4">
        <w:rPr>
          <w:rFonts w:ascii="Times New Roman" w:hAnsi="Times New Roman" w:cs="Times New Roman"/>
          <w:sz w:val="28"/>
          <w:szCs w:val="28"/>
        </w:rPr>
        <w:t xml:space="preserve">по </w:t>
      </w:r>
      <w:r w:rsidR="00CB5B26" w:rsidRPr="00F92F67">
        <w:rPr>
          <w:rFonts w:ascii="Times New Roman" w:hAnsi="Times New Roman" w:cs="Times New Roman"/>
          <w:sz w:val="28"/>
          <w:szCs w:val="28"/>
        </w:rPr>
        <w:t>самообразова</w:t>
      </w:r>
      <w:r w:rsidR="005E3ED4">
        <w:rPr>
          <w:rFonts w:ascii="Times New Roman" w:hAnsi="Times New Roman" w:cs="Times New Roman"/>
          <w:sz w:val="28"/>
          <w:szCs w:val="28"/>
        </w:rPr>
        <w:t>нию</w:t>
      </w:r>
      <w:r w:rsidR="00CB5B26" w:rsidRPr="00F92F67">
        <w:rPr>
          <w:rFonts w:ascii="Times New Roman" w:hAnsi="Times New Roman" w:cs="Times New Roman"/>
          <w:sz w:val="28"/>
          <w:szCs w:val="28"/>
        </w:rPr>
        <w:t xml:space="preserve"> всех групп потребителей, 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B5B26" w:rsidRPr="00F92F67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CB5B26" w:rsidRPr="00F92F67" w:rsidRDefault="00CB5B26" w:rsidP="003B13D4">
      <w:pPr>
        <w:pStyle w:val="HTM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F67">
        <w:rPr>
          <w:rFonts w:ascii="Times New Roman" w:hAnsi="Times New Roman" w:cs="Times New Roman"/>
          <w:sz w:val="28"/>
          <w:szCs w:val="28"/>
        </w:rPr>
        <w:t>Учащимся работать в его условиях не только с книгой, но и с техническими и информационными средствами.</w:t>
      </w:r>
    </w:p>
    <w:p w:rsidR="00CB5B26" w:rsidRPr="00F92F67" w:rsidRDefault="00CB5B26" w:rsidP="003B13D4">
      <w:pPr>
        <w:pStyle w:val="HTM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F67">
        <w:rPr>
          <w:rFonts w:ascii="Times New Roman" w:hAnsi="Times New Roman" w:cs="Times New Roman"/>
          <w:sz w:val="28"/>
          <w:szCs w:val="28"/>
        </w:rPr>
        <w:t>Учителям подготовиться к урокам с использованием любых средств информации, готовить разовые мероприятия (</w:t>
      </w:r>
      <w:proofErr w:type="spellStart"/>
      <w:r w:rsidRPr="00F92F67">
        <w:rPr>
          <w:rFonts w:ascii="Times New Roman" w:hAnsi="Times New Roman" w:cs="Times New Roman"/>
          <w:sz w:val="28"/>
          <w:szCs w:val="28"/>
        </w:rPr>
        <w:t>тематическис</w:t>
      </w:r>
      <w:proofErr w:type="spellEnd"/>
      <w:r w:rsidRPr="00F92F67">
        <w:rPr>
          <w:rFonts w:ascii="Times New Roman" w:hAnsi="Times New Roman" w:cs="Times New Roman"/>
          <w:sz w:val="28"/>
          <w:szCs w:val="28"/>
        </w:rPr>
        <w:t xml:space="preserve"> вечера, устные журналы, аудио - и видеоконференции), совершенствовать свое профессиональное мастерство, обеспечивая их методическими материалами посредством баз данных. </w:t>
      </w:r>
    </w:p>
    <w:p w:rsidR="00D87562" w:rsidRPr="00D87562" w:rsidRDefault="00D87562" w:rsidP="00D875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87562" w:rsidRPr="00F674ED" w:rsidRDefault="00D87562" w:rsidP="00D87562">
      <w:pPr>
        <w:pStyle w:val="HTM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4ED">
        <w:rPr>
          <w:rFonts w:ascii="Times New Roman" w:hAnsi="Times New Roman" w:cs="Times New Roman"/>
          <w:b/>
          <w:i/>
          <w:sz w:val="28"/>
          <w:szCs w:val="28"/>
        </w:rPr>
        <w:t xml:space="preserve">Ссылка </w:t>
      </w:r>
      <w:r w:rsidRPr="00F674ED">
        <w:rPr>
          <w:rFonts w:ascii="Times New Roman" w:hAnsi="Times New Roman" w:cs="Times New Roman"/>
          <w:b/>
          <w:i/>
          <w:sz w:val="28"/>
          <w:szCs w:val="28"/>
        </w:rPr>
        <w:t>на публикации о деятельности информационно-библиотечного центра на сайте школы</w:t>
      </w:r>
      <w:r w:rsidR="00CB5B26" w:rsidRPr="00F674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5B26" w:rsidRPr="00F15AEF" w:rsidRDefault="00CB5B26" w:rsidP="00CB5B26">
      <w:pPr>
        <w:pStyle w:val="HTML"/>
        <w:jc w:val="both"/>
        <w:rPr>
          <w:rStyle w:val="a5"/>
          <w:rFonts w:asciiTheme="minorHAnsi" w:eastAsiaTheme="minorHAnsi" w:hAnsiTheme="minorHAnsi" w:cstheme="minorBidi"/>
          <w:sz w:val="24"/>
          <w:szCs w:val="24"/>
          <w:lang w:eastAsia="en-US"/>
        </w:rPr>
      </w:pPr>
      <w:hyperlink r:id="rId6" w:history="1">
        <w:proofErr w:type="gramStart"/>
        <w:r w:rsidRPr="00F15AEF">
          <w:rPr>
            <w:rStyle w:val="a5"/>
            <w:rFonts w:asciiTheme="minorHAnsi" w:eastAsiaTheme="minorHAnsi" w:hAnsiTheme="minorHAnsi" w:cstheme="minorBidi"/>
            <w:sz w:val="24"/>
            <w:szCs w:val="24"/>
            <w:lang w:eastAsia="en-US"/>
          </w:rPr>
          <w:t>http://licey2.ru/1230-%D0%B8%D0%BD%D1%84%D0%BE%D1%80%D0%BC%D0%B0%D1%86%D0%B8%D0%BE%D0%BD%D0%BD%D0%BE-%D0%B1%D0%B8%D0%B1%D0%BB%D0%B8%D0%BE%D1%82%D0%B5%D1%87%D0%BD%D1%8B%D0%B9-%D1%86%D0%B5%D0%BD</w:t>
        </w:r>
        <w:proofErr w:type="gramEnd"/>
        <w:r w:rsidRPr="00F15AEF">
          <w:rPr>
            <w:rStyle w:val="a5"/>
            <w:rFonts w:asciiTheme="minorHAnsi" w:eastAsiaTheme="minorHAnsi" w:hAnsiTheme="minorHAnsi" w:cstheme="minorBidi"/>
            <w:sz w:val="24"/>
            <w:szCs w:val="24"/>
            <w:lang w:eastAsia="en-US"/>
          </w:rPr>
          <w:t>%D1%82%D1%80.html</w:t>
        </w:r>
      </w:hyperlink>
      <w:r w:rsidRPr="00F15AEF">
        <w:rPr>
          <w:rStyle w:val="a5"/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87562" w:rsidRPr="00F15AEF" w:rsidRDefault="00D87562" w:rsidP="00D87562">
      <w:pPr>
        <w:pStyle w:val="HTML"/>
        <w:jc w:val="both"/>
        <w:rPr>
          <w:rStyle w:val="a5"/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1B2907" w:rsidRPr="00F15AEF" w:rsidRDefault="001B2907" w:rsidP="00D87562">
      <w:pPr>
        <w:pStyle w:val="HTML"/>
        <w:jc w:val="both"/>
        <w:rPr>
          <w:rStyle w:val="a5"/>
          <w:rFonts w:asciiTheme="minorHAnsi" w:eastAsiaTheme="minorHAnsi" w:hAnsiTheme="minorHAnsi" w:cstheme="minorBidi"/>
          <w:sz w:val="24"/>
          <w:szCs w:val="24"/>
          <w:lang w:eastAsia="en-US"/>
        </w:rPr>
      </w:pPr>
      <w:hyperlink r:id="rId7" w:history="1">
        <w:r w:rsidRPr="00F15AEF">
          <w:rPr>
            <w:rStyle w:val="a5"/>
            <w:rFonts w:asciiTheme="minorHAnsi" w:eastAsiaTheme="minorHAnsi" w:hAnsiTheme="minorHAnsi" w:cstheme="minorBidi"/>
            <w:sz w:val="24"/>
            <w:szCs w:val="24"/>
            <w:lang w:eastAsia="en-US"/>
          </w:rPr>
          <w:t>http://licey2.ru/1266-%D0%BB%D0%B8%D1%86%D0%B5%D0%B9-2-%D0%BF%D1%80%D0%B8%D0%B3%D0%BB%D0%B0%D1%88%D0%B0%D0%B5%D1%82-%D0%B3%D0%BE%D1%81%D1%82%D0%B5%D0%B9.html</w:t>
        </w:r>
      </w:hyperlink>
    </w:p>
    <w:p w:rsidR="001B2907" w:rsidRPr="00F15AEF" w:rsidRDefault="001B2907" w:rsidP="00D87562">
      <w:pPr>
        <w:pStyle w:val="HTML"/>
        <w:jc w:val="both"/>
        <w:rPr>
          <w:rStyle w:val="a5"/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1B2907" w:rsidRPr="00F15AEF" w:rsidRDefault="001B2907" w:rsidP="00D87562">
      <w:pPr>
        <w:pStyle w:val="HTML"/>
        <w:jc w:val="both"/>
        <w:rPr>
          <w:rStyle w:val="a5"/>
          <w:rFonts w:asciiTheme="minorHAnsi" w:eastAsiaTheme="minorHAnsi" w:hAnsiTheme="minorHAnsi" w:cstheme="minorBidi"/>
          <w:sz w:val="24"/>
          <w:szCs w:val="24"/>
          <w:lang w:eastAsia="en-US"/>
        </w:rPr>
      </w:pPr>
      <w:hyperlink r:id="rId8" w:history="1">
        <w:r w:rsidRPr="00F15AEF">
          <w:rPr>
            <w:rStyle w:val="a5"/>
            <w:rFonts w:asciiTheme="minorHAnsi" w:eastAsiaTheme="minorHAnsi" w:hAnsiTheme="minorHAnsi" w:cstheme="minorBidi"/>
            <w:sz w:val="24"/>
            <w:szCs w:val="24"/>
            <w:lang w:eastAsia="en-US"/>
          </w:rPr>
          <w:t>http://licey2.ru/1257-%D0%B7%D0%BE%D0%BD%D1%82%D0%B8%D0%BA-%D0%B4%D0%BB%D1%8F-%D0%BD%D0%B0%D1%81%D1%82%D1%80%D0%BE%D0%B5%D0%BD%D0%B8%D1%8F.html</w:t>
        </w:r>
      </w:hyperlink>
    </w:p>
    <w:p w:rsidR="001B2907" w:rsidRPr="00F15AEF" w:rsidRDefault="001B2907" w:rsidP="00D87562">
      <w:pPr>
        <w:pStyle w:val="HTML"/>
        <w:jc w:val="both"/>
        <w:rPr>
          <w:rStyle w:val="a5"/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1B2907" w:rsidRPr="00F15AEF" w:rsidRDefault="001B2907" w:rsidP="00D87562">
      <w:pPr>
        <w:pStyle w:val="HTML"/>
        <w:jc w:val="both"/>
        <w:rPr>
          <w:rStyle w:val="a5"/>
          <w:rFonts w:asciiTheme="minorHAnsi" w:eastAsiaTheme="minorHAnsi" w:hAnsiTheme="minorHAnsi" w:cstheme="minorBidi"/>
          <w:sz w:val="24"/>
          <w:szCs w:val="24"/>
          <w:lang w:eastAsia="en-US"/>
        </w:rPr>
      </w:pPr>
      <w:hyperlink r:id="rId9" w:history="1">
        <w:proofErr w:type="gramStart"/>
        <w:r w:rsidRPr="00F15AEF">
          <w:rPr>
            <w:rStyle w:val="a5"/>
            <w:rFonts w:asciiTheme="minorHAnsi" w:eastAsiaTheme="minorHAnsi" w:hAnsiTheme="minorHAnsi" w:cstheme="minorBidi"/>
            <w:sz w:val="24"/>
            <w:szCs w:val="24"/>
            <w:lang w:eastAsia="en-US"/>
          </w:rPr>
          <w:t>http://licey2.ru/1254-%D0%B2-%D0%BB%D0%B8%D1%86%D0%B5%D0%B5-%E2%84%962-%D0%BF%D1%80%D0%BE%D1%88%D0%BB%D0%B8-%D0%B2%D1%81%D1%82%D1%80%D0%B5%D1%87%D0%B8-%D1%81-%D0%B2%D0%B5%D1%82%D0%B5%D1%80%D0%B0%D0</w:t>
        </w:r>
        <w:proofErr w:type="gramEnd"/>
        <w:r w:rsidRPr="00F15AEF">
          <w:rPr>
            <w:rStyle w:val="a5"/>
            <w:rFonts w:asciiTheme="minorHAnsi" w:eastAsiaTheme="minorHAnsi" w:hAnsiTheme="minorHAnsi" w:cstheme="minorBidi"/>
            <w:sz w:val="24"/>
            <w:szCs w:val="24"/>
            <w:lang w:eastAsia="en-US"/>
          </w:rPr>
          <w:t>%BD%D0%B0%D0%BC%D0%B8.html</w:t>
        </w:r>
      </w:hyperlink>
    </w:p>
    <w:p w:rsidR="00F15AEF" w:rsidRDefault="00F15AEF" w:rsidP="00D875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15AEF" w:rsidRPr="00E51AFD" w:rsidRDefault="00F15AEF" w:rsidP="00F15AEF">
      <w:pPr>
        <w:rPr>
          <w:sz w:val="24"/>
          <w:szCs w:val="24"/>
        </w:rPr>
      </w:pPr>
      <w:hyperlink r:id="rId10" w:history="1">
        <w:r w:rsidRPr="00671F9D">
          <w:rPr>
            <w:rStyle w:val="a5"/>
            <w:sz w:val="24"/>
            <w:szCs w:val="24"/>
          </w:rPr>
          <w:t>http://licey2.ru/component/content/?view=form&amp;layout=edit&amp;a_id=1278&amp;return=aHR0cCUzQSUyRiUyRmxpY2V5Mi5ydSUyRg</w:t>
        </w:r>
      </w:hyperlink>
    </w:p>
    <w:p w:rsidR="001B2907" w:rsidRDefault="001B2907" w:rsidP="00D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</w:p>
    <w:p w:rsidR="00D87562" w:rsidRDefault="00F674ED" w:rsidP="00D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Кухтачева</w:t>
      </w:r>
      <w:proofErr w:type="spellEnd"/>
    </w:p>
    <w:p w:rsidR="001B2907" w:rsidRDefault="001B2907" w:rsidP="00D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8-908-20-37-61</w:t>
      </w:r>
    </w:p>
    <w:bookmarkEnd w:id="0"/>
    <w:p w:rsidR="00F674ED" w:rsidRDefault="00F674ED" w:rsidP="00D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768" w:rsidRPr="00D87562" w:rsidRDefault="00F674ED" w:rsidP="00D87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5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5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sectPr w:rsidR="00B66768" w:rsidRPr="00D87562" w:rsidSect="00F15A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A22"/>
    <w:multiLevelType w:val="hybridMultilevel"/>
    <w:tmpl w:val="693ED9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0069"/>
    <w:multiLevelType w:val="hybridMultilevel"/>
    <w:tmpl w:val="47C00E00"/>
    <w:lvl w:ilvl="0" w:tplc="4B460A7A">
      <w:start w:val="1"/>
      <w:numFmt w:val="decimal"/>
      <w:lvlText w:val="%1."/>
      <w:lvlJc w:val="left"/>
      <w:pPr>
        <w:ind w:left="217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">
    <w:nsid w:val="6B91658F"/>
    <w:multiLevelType w:val="hybridMultilevel"/>
    <w:tmpl w:val="D3D41842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62"/>
    <w:rsid w:val="000D2BCE"/>
    <w:rsid w:val="001B2907"/>
    <w:rsid w:val="00337A79"/>
    <w:rsid w:val="00360C3D"/>
    <w:rsid w:val="003B13D4"/>
    <w:rsid w:val="004C3FA1"/>
    <w:rsid w:val="005A69CC"/>
    <w:rsid w:val="005D49C8"/>
    <w:rsid w:val="005E3ED4"/>
    <w:rsid w:val="00746197"/>
    <w:rsid w:val="0086339C"/>
    <w:rsid w:val="008F63D9"/>
    <w:rsid w:val="00B66768"/>
    <w:rsid w:val="00CB5B26"/>
    <w:rsid w:val="00D87562"/>
    <w:rsid w:val="00F15AEF"/>
    <w:rsid w:val="00F674ED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8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7562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8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B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B2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B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33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8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7562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8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B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B2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B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33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2.ru/1257-%D0%B7%D0%BE%D0%BD%D1%82%D0%B8%D0%BA-%D0%B4%D0%BB%D1%8F-%D0%BD%D0%B0%D1%81%D1%82%D1%80%D0%BE%D0%B5%D0%BD%D0%B8%D1%8F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cey2.ru/1266-%D0%BB%D0%B8%D1%86%D0%B5%D0%B9-2-%D0%BF%D1%80%D0%B8%D0%B3%D0%BB%D0%B0%D1%88%D0%B0%D0%B5%D1%82-%D0%B3%D0%BE%D1%81%D1%82%D0%B5%D0%B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ey2.ru/1230-%D0%B8%D0%BD%D1%84%D0%BE%D1%80%D0%BC%D0%B0%D1%86%D0%B8%D0%BE%D0%BD%D0%BD%D0%BE-%D0%B1%D0%B8%D0%B1%D0%BB%D0%B8%D0%BE%D1%82%D0%B5%D1%87%D0%BD%D1%8B%D0%B9-%D1%86%D0%B5%D0%BD%D1%82%D1%80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cey2.ru/component/content/?view=form&amp;layout=edit&amp;a_id=1278&amp;return=aHR0cCUzQSUyRiUyRmxpY2V5Mi5ydSUy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cey2.ru/1254-%D0%B2-%D0%BB%D0%B8%D1%86%D0%B5%D0%B5-%E2%84%962-%D0%BF%D1%80%D0%BE%D1%88%D0%BB%D0%B8-%D0%B2%D1%81%D1%82%D1%80%D0%B5%D1%87%D0%B8-%D1%81-%D0%B2%D0%B5%D1%82%D0%B5%D1%80%D0%B0%D0%BD%D0%B0%D0%BC%D0%B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Кухтачёва</dc:creator>
  <cp:lastModifiedBy>Кухтачёва</cp:lastModifiedBy>
  <cp:revision>7</cp:revision>
  <cp:lastPrinted>2016-12-20T08:26:00Z</cp:lastPrinted>
  <dcterms:created xsi:type="dcterms:W3CDTF">2016-12-20T01:26:00Z</dcterms:created>
  <dcterms:modified xsi:type="dcterms:W3CDTF">2016-12-20T08:30:00Z</dcterms:modified>
</cp:coreProperties>
</file>