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079" w:rsidRPr="00F53FCA" w:rsidRDefault="008B1183" w:rsidP="00D73F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3FCA">
        <w:rPr>
          <w:rFonts w:ascii="Times New Roman" w:hAnsi="Times New Roman" w:cs="Times New Roman"/>
          <w:sz w:val="28"/>
          <w:szCs w:val="28"/>
        </w:rPr>
        <w:t xml:space="preserve">Исследовательская  деятельность как условие формирования </w:t>
      </w:r>
      <w:r w:rsidR="00D73FC1" w:rsidRPr="00F53FCA">
        <w:rPr>
          <w:rFonts w:ascii="Times New Roman" w:hAnsi="Times New Roman" w:cs="Times New Roman"/>
          <w:sz w:val="28"/>
          <w:szCs w:val="28"/>
        </w:rPr>
        <w:t>универсальных учебных действий</w:t>
      </w:r>
      <w:r w:rsidR="00310146">
        <w:rPr>
          <w:rFonts w:ascii="Times New Roman" w:hAnsi="Times New Roman" w:cs="Times New Roman"/>
          <w:sz w:val="28"/>
          <w:szCs w:val="28"/>
        </w:rPr>
        <w:t xml:space="preserve"> у </w:t>
      </w:r>
      <w:r w:rsidR="00D73FC1" w:rsidRPr="00F53FCA">
        <w:rPr>
          <w:rFonts w:ascii="Times New Roman" w:hAnsi="Times New Roman" w:cs="Times New Roman"/>
          <w:sz w:val="28"/>
          <w:szCs w:val="28"/>
        </w:rPr>
        <w:t xml:space="preserve"> учащихся 5-6 классов</w:t>
      </w:r>
    </w:p>
    <w:p w:rsidR="00F53FCA" w:rsidRPr="00F53FCA" w:rsidRDefault="00F53FCA" w:rsidP="008B118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B1183" w:rsidRPr="00F53FCA" w:rsidRDefault="008B1183" w:rsidP="008B118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53FCA">
        <w:rPr>
          <w:rFonts w:ascii="Times New Roman" w:hAnsi="Times New Roman" w:cs="Times New Roman"/>
          <w:sz w:val="28"/>
          <w:szCs w:val="28"/>
        </w:rPr>
        <w:t xml:space="preserve">Сосновская И.В., </w:t>
      </w:r>
      <w:r w:rsidR="00C52420" w:rsidRPr="00F53FCA">
        <w:rPr>
          <w:rFonts w:ascii="Times New Roman" w:hAnsi="Times New Roman" w:cs="Times New Roman"/>
          <w:sz w:val="28"/>
          <w:szCs w:val="28"/>
        </w:rPr>
        <w:t>директор</w:t>
      </w:r>
      <w:r w:rsidRPr="00F53FCA">
        <w:rPr>
          <w:rFonts w:ascii="Times New Roman" w:hAnsi="Times New Roman" w:cs="Times New Roman"/>
          <w:sz w:val="28"/>
          <w:szCs w:val="28"/>
        </w:rPr>
        <w:t xml:space="preserve"> МБОУ Лицей № 2</w:t>
      </w:r>
    </w:p>
    <w:p w:rsidR="008B1183" w:rsidRPr="00F53FCA" w:rsidRDefault="008B1183" w:rsidP="008B118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53FCA">
        <w:rPr>
          <w:rFonts w:ascii="Times New Roman" w:hAnsi="Times New Roman" w:cs="Times New Roman"/>
          <w:sz w:val="28"/>
          <w:szCs w:val="28"/>
        </w:rPr>
        <w:t>Кухтачева И.В</w:t>
      </w:r>
      <w:r w:rsidR="0076721F">
        <w:rPr>
          <w:rFonts w:ascii="Times New Roman" w:hAnsi="Times New Roman" w:cs="Times New Roman"/>
          <w:sz w:val="28"/>
          <w:szCs w:val="28"/>
        </w:rPr>
        <w:t>.</w:t>
      </w:r>
      <w:r w:rsidRPr="00F53FCA">
        <w:rPr>
          <w:rFonts w:ascii="Times New Roman" w:hAnsi="Times New Roman" w:cs="Times New Roman"/>
          <w:sz w:val="28"/>
          <w:szCs w:val="28"/>
        </w:rPr>
        <w:t>, заместитель директора по УВР</w:t>
      </w:r>
    </w:p>
    <w:p w:rsidR="008B1183" w:rsidRPr="00F53FCA" w:rsidRDefault="008B1183" w:rsidP="008B118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53FCA">
        <w:rPr>
          <w:rFonts w:ascii="Times New Roman" w:hAnsi="Times New Roman" w:cs="Times New Roman"/>
          <w:sz w:val="28"/>
          <w:szCs w:val="28"/>
        </w:rPr>
        <w:t>Усачева О.А., заместитель директора по УВР</w:t>
      </w:r>
    </w:p>
    <w:p w:rsidR="002D335B" w:rsidRDefault="002D335B" w:rsidP="002D335B"/>
    <w:p w:rsidR="002D335B" w:rsidRPr="002D335B" w:rsidRDefault="002D335B" w:rsidP="002D33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современном быстро меняющемся мире «</w:t>
      </w:r>
      <w:r w:rsidRPr="002D335B">
        <w:rPr>
          <w:rFonts w:ascii="Times New Roman" w:hAnsi="Times New Roman" w:cs="Times New Roman"/>
          <w:sz w:val="28"/>
          <w:szCs w:val="28"/>
        </w:rPr>
        <w:t>модернизация и инновационное развитие  - единственный путь, который позволит России стать конкурентным обществом в мире 21-го века, обеспечить достойную жизнь всем нашим гражданам. В условиях решения этих стратегических задач важнейшими качествами личности становятся инициативность, способность творчески мыслить и находить нестандартные решения, умение выбирать профессиональный путь, готовность обучаться в течение всей жизни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D335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73FC1" w:rsidRPr="00F53FCA" w:rsidRDefault="002D335B" w:rsidP="00D80AB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решение этих задач направлены</w:t>
      </w:r>
      <w:r w:rsidR="00D73FC1" w:rsidRPr="00F53FCA">
        <w:rPr>
          <w:rFonts w:ascii="Times New Roman" w:hAnsi="Times New Roman" w:cs="Times New Roman"/>
          <w:sz w:val="28"/>
          <w:szCs w:val="28"/>
        </w:rPr>
        <w:t xml:space="preserve"> федеральны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D73FC1" w:rsidRPr="00F53FCA">
        <w:rPr>
          <w:rFonts w:ascii="Times New Roman" w:hAnsi="Times New Roman" w:cs="Times New Roman"/>
          <w:sz w:val="28"/>
          <w:szCs w:val="28"/>
        </w:rPr>
        <w:t xml:space="preserve"> государственны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D73FC1" w:rsidRPr="00F53FCA">
        <w:rPr>
          <w:rFonts w:ascii="Times New Roman" w:hAnsi="Times New Roman" w:cs="Times New Roman"/>
          <w:sz w:val="28"/>
          <w:szCs w:val="28"/>
        </w:rPr>
        <w:t xml:space="preserve"> образовательны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D73FC1" w:rsidRPr="00F53FCA">
        <w:rPr>
          <w:rFonts w:ascii="Times New Roman" w:hAnsi="Times New Roman" w:cs="Times New Roman"/>
          <w:sz w:val="28"/>
          <w:szCs w:val="28"/>
        </w:rPr>
        <w:t xml:space="preserve"> стандарт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D73FC1" w:rsidRPr="00F53FCA">
        <w:rPr>
          <w:rFonts w:ascii="Times New Roman" w:hAnsi="Times New Roman" w:cs="Times New Roman"/>
          <w:sz w:val="28"/>
          <w:szCs w:val="28"/>
        </w:rPr>
        <w:t xml:space="preserve"> второго поколения, которые включают в себя помимо традиционного формирования предметных знаний, умений и навыков и программу развития универсальных учебных действий (УУД)</w:t>
      </w:r>
      <w:r w:rsidR="00B4133D">
        <w:rPr>
          <w:rFonts w:ascii="Times New Roman" w:hAnsi="Times New Roman" w:cs="Times New Roman"/>
          <w:sz w:val="28"/>
          <w:szCs w:val="28"/>
        </w:rPr>
        <w:t>, что должно стать</w:t>
      </w:r>
      <w:r w:rsidR="00D80ABF">
        <w:rPr>
          <w:rFonts w:ascii="Times New Roman" w:hAnsi="Times New Roman" w:cs="Times New Roman"/>
          <w:sz w:val="28"/>
          <w:szCs w:val="28"/>
        </w:rPr>
        <w:t xml:space="preserve"> </w:t>
      </w:r>
      <w:r w:rsidR="00B4133D" w:rsidRPr="00F53FCA">
        <w:rPr>
          <w:rFonts w:ascii="Times New Roman" w:eastAsia="Times New Roman" w:hAnsi="Times New Roman"/>
          <w:sz w:val="28"/>
          <w:szCs w:val="28"/>
        </w:rPr>
        <w:t xml:space="preserve">важнейшей </w:t>
      </w:r>
      <w:r w:rsidR="00D73FC1" w:rsidRPr="00F53FCA">
        <w:rPr>
          <w:rFonts w:ascii="Times New Roman" w:eastAsia="Times New Roman" w:hAnsi="Times New Roman"/>
          <w:sz w:val="28"/>
          <w:szCs w:val="28"/>
        </w:rPr>
        <w:t>задачей современной системы образования</w:t>
      </w:r>
      <w:r w:rsidR="00B4133D">
        <w:rPr>
          <w:rFonts w:ascii="Times New Roman" w:eastAsia="Times New Roman" w:hAnsi="Times New Roman"/>
          <w:sz w:val="28"/>
          <w:szCs w:val="28"/>
        </w:rPr>
        <w:t>.</w:t>
      </w:r>
      <w:r w:rsidR="00D73FC1" w:rsidRPr="00F53FCA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D73FC1" w:rsidRPr="00841247" w:rsidRDefault="00D73FC1" w:rsidP="008412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0ABF">
        <w:rPr>
          <w:rFonts w:ascii="Times New Roman" w:hAnsi="Times New Roman" w:cs="Times New Roman"/>
          <w:sz w:val="28"/>
          <w:szCs w:val="28"/>
        </w:rPr>
        <w:t xml:space="preserve">Как же органично встроить универсальные учебные действия в образовательный процесс? </w:t>
      </w:r>
      <w:r w:rsidR="00D80ABF" w:rsidRPr="00D80ABF">
        <w:rPr>
          <w:rFonts w:ascii="Times New Roman" w:hAnsi="Times New Roman" w:cs="Times New Roman"/>
          <w:sz w:val="28"/>
          <w:szCs w:val="28"/>
        </w:rPr>
        <w:t xml:space="preserve">Какие формы работы выбрать? </w:t>
      </w:r>
      <w:r w:rsidR="00841247" w:rsidRPr="00841247">
        <w:rPr>
          <w:rFonts w:ascii="Times New Roman" w:hAnsi="Times New Roman" w:cs="Times New Roman"/>
          <w:sz w:val="28"/>
          <w:szCs w:val="28"/>
        </w:rPr>
        <w:t xml:space="preserve"> Каким должно быть образовательное пространство </w:t>
      </w:r>
      <w:r w:rsidR="002D335B" w:rsidRPr="00841247">
        <w:rPr>
          <w:rFonts w:ascii="Times New Roman" w:hAnsi="Times New Roman" w:cs="Times New Roman"/>
          <w:sz w:val="28"/>
          <w:szCs w:val="28"/>
        </w:rPr>
        <w:t>Лицея</w:t>
      </w:r>
      <w:r w:rsidR="00841247" w:rsidRPr="00841247">
        <w:rPr>
          <w:rFonts w:ascii="Times New Roman" w:hAnsi="Times New Roman" w:cs="Times New Roman"/>
          <w:sz w:val="28"/>
          <w:szCs w:val="28"/>
        </w:rPr>
        <w:t>, способствующее становлению личности лицеиста, готовой к решению широкого спектра учебных и социокультурных задач?</w:t>
      </w:r>
      <w:r w:rsidR="00841247">
        <w:rPr>
          <w:rFonts w:ascii="Times New Roman" w:hAnsi="Times New Roman" w:cs="Times New Roman"/>
          <w:sz w:val="28"/>
          <w:szCs w:val="28"/>
        </w:rPr>
        <w:t xml:space="preserve"> Ответ на эти вопросы нам видится в </w:t>
      </w:r>
      <w:r w:rsidRPr="00841247">
        <w:rPr>
          <w:rFonts w:ascii="Times New Roman" w:hAnsi="Times New Roman" w:cs="Times New Roman"/>
          <w:sz w:val="28"/>
          <w:szCs w:val="28"/>
        </w:rPr>
        <w:t>обучени</w:t>
      </w:r>
      <w:r w:rsidR="00841247" w:rsidRPr="00841247">
        <w:rPr>
          <w:rFonts w:ascii="Times New Roman" w:hAnsi="Times New Roman" w:cs="Times New Roman"/>
          <w:sz w:val="28"/>
          <w:szCs w:val="28"/>
        </w:rPr>
        <w:t>и</w:t>
      </w:r>
      <w:r w:rsidRPr="00841247">
        <w:rPr>
          <w:rFonts w:ascii="Times New Roman" w:hAnsi="Times New Roman" w:cs="Times New Roman"/>
          <w:sz w:val="28"/>
          <w:szCs w:val="28"/>
        </w:rPr>
        <w:t xml:space="preserve"> на основе деятельностного подхода</w:t>
      </w:r>
      <w:r w:rsidR="00841247">
        <w:rPr>
          <w:rFonts w:ascii="Times New Roman" w:hAnsi="Times New Roman" w:cs="Times New Roman"/>
          <w:sz w:val="28"/>
          <w:szCs w:val="28"/>
        </w:rPr>
        <w:t xml:space="preserve">, который </w:t>
      </w:r>
      <w:r w:rsidRPr="00841247">
        <w:rPr>
          <w:rFonts w:ascii="Times New Roman" w:hAnsi="Times New Roman" w:cs="Times New Roman"/>
          <w:sz w:val="28"/>
          <w:szCs w:val="28"/>
        </w:rPr>
        <w:t xml:space="preserve"> предполагает активность обучающихся, когда знание не передается учителем в готовом виде, а строится самими учащимися в процессе их познавательной деятельности. Учение превращается в сотрудничество - совместную работу учителя и учеников по овладению знаниями и решению </w:t>
      </w:r>
      <w:r w:rsidR="00310146">
        <w:rPr>
          <w:rFonts w:ascii="Times New Roman" w:hAnsi="Times New Roman" w:cs="Times New Roman"/>
          <w:sz w:val="28"/>
          <w:szCs w:val="28"/>
        </w:rPr>
        <w:t>учебных задач</w:t>
      </w:r>
      <w:r w:rsidRPr="00841247">
        <w:rPr>
          <w:rFonts w:ascii="Times New Roman" w:hAnsi="Times New Roman" w:cs="Times New Roman"/>
          <w:sz w:val="28"/>
          <w:szCs w:val="28"/>
        </w:rPr>
        <w:t>.</w:t>
      </w:r>
      <w:r w:rsidR="00841247" w:rsidRPr="00841247">
        <w:rPr>
          <w:rFonts w:ascii="Times New Roman" w:hAnsi="Times New Roman" w:cs="Times New Roman"/>
          <w:sz w:val="28"/>
          <w:szCs w:val="28"/>
        </w:rPr>
        <w:t xml:space="preserve"> Одной из форм такой деятельности является деятельность исследовательская.</w:t>
      </w:r>
    </w:p>
    <w:p w:rsidR="00A266FB" w:rsidRPr="00A1046D" w:rsidRDefault="00A266FB" w:rsidP="004B25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данной статье нами представлен проект создания «Школы проб «Дорогой открытий», </w:t>
      </w:r>
      <w:r w:rsidR="00B921FB">
        <w:rPr>
          <w:rFonts w:ascii="Times New Roman" w:hAnsi="Times New Roman" w:cs="Times New Roman"/>
          <w:sz w:val="28"/>
          <w:szCs w:val="28"/>
        </w:rPr>
        <w:t xml:space="preserve">занятия в которой начнутся с нового учебного года. Этот проект возник благодаря участию Лицея </w:t>
      </w:r>
      <w:r w:rsidR="00A1046D" w:rsidRPr="00A1046D">
        <w:rPr>
          <w:rFonts w:ascii="Times New Roman" w:hAnsi="Times New Roman" w:cs="Times New Roman"/>
          <w:sz w:val="28"/>
          <w:szCs w:val="28"/>
        </w:rPr>
        <w:t>в лидерской группе образовательных учреждений</w:t>
      </w:r>
      <w:r w:rsidR="00A1046D">
        <w:rPr>
          <w:rFonts w:ascii="Times New Roman" w:hAnsi="Times New Roman" w:cs="Times New Roman"/>
          <w:sz w:val="28"/>
          <w:szCs w:val="28"/>
        </w:rPr>
        <w:t xml:space="preserve"> </w:t>
      </w:r>
      <w:r w:rsidR="00B921FB">
        <w:rPr>
          <w:rFonts w:ascii="Times New Roman" w:hAnsi="Times New Roman" w:cs="Times New Roman"/>
          <w:sz w:val="28"/>
          <w:szCs w:val="28"/>
        </w:rPr>
        <w:t xml:space="preserve">в качестве </w:t>
      </w:r>
      <w:r w:rsidR="00A1046D" w:rsidRPr="00A1046D">
        <w:rPr>
          <w:rFonts w:ascii="Times New Roman" w:hAnsi="Times New Roman" w:cs="Times New Roman"/>
          <w:sz w:val="28"/>
          <w:szCs w:val="28"/>
        </w:rPr>
        <w:t>Муниципальной базов</w:t>
      </w:r>
      <w:r w:rsidR="004B2538">
        <w:rPr>
          <w:rFonts w:ascii="Times New Roman" w:hAnsi="Times New Roman" w:cs="Times New Roman"/>
          <w:sz w:val="28"/>
          <w:szCs w:val="28"/>
        </w:rPr>
        <w:t>ой</w:t>
      </w:r>
      <w:r w:rsidR="00A1046D" w:rsidRPr="00A1046D">
        <w:rPr>
          <w:rFonts w:ascii="Times New Roman" w:hAnsi="Times New Roman" w:cs="Times New Roman"/>
          <w:sz w:val="28"/>
          <w:szCs w:val="28"/>
        </w:rPr>
        <w:t xml:space="preserve"> площадк</w:t>
      </w:r>
      <w:r w:rsidR="004B2538">
        <w:rPr>
          <w:rFonts w:ascii="Times New Roman" w:hAnsi="Times New Roman" w:cs="Times New Roman"/>
          <w:sz w:val="28"/>
          <w:szCs w:val="28"/>
        </w:rPr>
        <w:t>и</w:t>
      </w:r>
      <w:r w:rsidR="00A1046D" w:rsidRPr="00A1046D">
        <w:rPr>
          <w:rFonts w:ascii="Times New Roman" w:hAnsi="Times New Roman" w:cs="Times New Roman"/>
          <w:sz w:val="28"/>
          <w:szCs w:val="28"/>
        </w:rPr>
        <w:t xml:space="preserve"> по введению и реализации ФГОС ООО.</w:t>
      </w:r>
    </w:p>
    <w:p w:rsidR="00A1046D" w:rsidRPr="00A266FB" w:rsidRDefault="00A1046D" w:rsidP="00A10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1247" w:rsidRPr="00841247" w:rsidRDefault="00841247" w:rsidP="00841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247">
        <w:rPr>
          <w:rFonts w:ascii="Times New Roman" w:hAnsi="Times New Roman" w:cs="Times New Roman"/>
          <w:sz w:val="28"/>
          <w:szCs w:val="28"/>
        </w:rPr>
        <w:t xml:space="preserve">В </w:t>
      </w:r>
      <w:r w:rsidR="00310146">
        <w:rPr>
          <w:rFonts w:ascii="Times New Roman" w:hAnsi="Times New Roman" w:cs="Times New Roman"/>
          <w:sz w:val="28"/>
          <w:szCs w:val="28"/>
        </w:rPr>
        <w:t>рамках модернизации образования</w:t>
      </w:r>
      <w:r w:rsidRPr="00841247">
        <w:rPr>
          <w:rFonts w:ascii="Times New Roman" w:hAnsi="Times New Roman" w:cs="Times New Roman"/>
          <w:sz w:val="28"/>
          <w:szCs w:val="28"/>
        </w:rPr>
        <w:t xml:space="preserve"> в Лицее была создана «Исследовательская лаборатория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10146">
        <w:rPr>
          <w:rFonts w:ascii="Times New Roman" w:hAnsi="Times New Roman" w:cs="Times New Roman"/>
          <w:sz w:val="28"/>
          <w:szCs w:val="28"/>
        </w:rPr>
        <w:t>, появление которой позволило решить ряд проблем:</w:t>
      </w:r>
    </w:p>
    <w:p w:rsidR="00724EA3" w:rsidRPr="00841247" w:rsidRDefault="00724EA3" w:rsidP="0084124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247">
        <w:rPr>
          <w:rFonts w:ascii="Times New Roman" w:hAnsi="Times New Roman" w:cs="Times New Roman"/>
          <w:sz w:val="28"/>
          <w:szCs w:val="28"/>
        </w:rPr>
        <w:t>Отсутствие современных исследовательских лабораторий как места приобретения практического опыта учащимися в лицее.</w:t>
      </w:r>
    </w:p>
    <w:p w:rsidR="00724EA3" w:rsidRPr="00841247" w:rsidRDefault="00724EA3" w:rsidP="0084124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247">
        <w:rPr>
          <w:rFonts w:ascii="Times New Roman" w:hAnsi="Times New Roman" w:cs="Times New Roman"/>
          <w:sz w:val="28"/>
          <w:szCs w:val="28"/>
        </w:rPr>
        <w:t>Ограниченность библиотечного и медиа</w:t>
      </w:r>
      <w:r w:rsidR="00310146">
        <w:rPr>
          <w:rFonts w:ascii="Times New Roman" w:hAnsi="Times New Roman" w:cs="Times New Roman"/>
          <w:sz w:val="28"/>
          <w:szCs w:val="28"/>
        </w:rPr>
        <w:t xml:space="preserve"> </w:t>
      </w:r>
      <w:r w:rsidRPr="00841247">
        <w:rPr>
          <w:rFonts w:ascii="Times New Roman" w:hAnsi="Times New Roman" w:cs="Times New Roman"/>
          <w:sz w:val="28"/>
          <w:szCs w:val="28"/>
        </w:rPr>
        <w:t>-</w:t>
      </w:r>
      <w:r w:rsidR="00310146">
        <w:rPr>
          <w:rFonts w:ascii="Times New Roman" w:hAnsi="Times New Roman" w:cs="Times New Roman"/>
          <w:sz w:val="28"/>
          <w:szCs w:val="28"/>
        </w:rPr>
        <w:t xml:space="preserve"> </w:t>
      </w:r>
      <w:r w:rsidRPr="00841247">
        <w:rPr>
          <w:rFonts w:ascii="Times New Roman" w:hAnsi="Times New Roman" w:cs="Times New Roman"/>
          <w:sz w:val="28"/>
          <w:szCs w:val="28"/>
        </w:rPr>
        <w:t xml:space="preserve">фонда для научно-методической работы учащихся и учителей. </w:t>
      </w:r>
    </w:p>
    <w:p w:rsidR="00724EA3" w:rsidRDefault="00724EA3" w:rsidP="0084124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247">
        <w:rPr>
          <w:rFonts w:ascii="Times New Roman" w:hAnsi="Times New Roman" w:cs="Times New Roman"/>
          <w:sz w:val="28"/>
          <w:szCs w:val="28"/>
        </w:rPr>
        <w:lastRenderedPageBreak/>
        <w:t>Недостаточный уровень навыков педагогов для руководства исследовательской и проектной деятельностью лицеистов.</w:t>
      </w:r>
    </w:p>
    <w:p w:rsidR="00EE2B41" w:rsidRDefault="00310146" w:rsidP="00EE2B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Лаборатория позволила:</w:t>
      </w:r>
    </w:p>
    <w:p w:rsidR="00724EA3" w:rsidRPr="00EE2B41" w:rsidRDefault="00724EA3" w:rsidP="00EE2B4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2B41">
        <w:rPr>
          <w:rFonts w:ascii="Times New Roman" w:hAnsi="Times New Roman" w:cs="Times New Roman"/>
          <w:sz w:val="28"/>
          <w:szCs w:val="28"/>
        </w:rPr>
        <w:t>Создать привлекательное, доступное образовательное пространство для удовлетворения познавательных интересов детей.</w:t>
      </w:r>
    </w:p>
    <w:p w:rsidR="00724EA3" w:rsidRPr="00EE2B41" w:rsidRDefault="00724EA3" w:rsidP="00EE2B4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2B41">
        <w:rPr>
          <w:rFonts w:ascii="Times New Roman" w:hAnsi="Times New Roman" w:cs="Times New Roman"/>
          <w:sz w:val="28"/>
          <w:szCs w:val="28"/>
        </w:rPr>
        <w:t xml:space="preserve"> Способствовать созданию ситуации успеха, самоутверждению, самоопределению  лицеистов.</w:t>
      </w:r>
    </w:p>
    <w:p w:rsidR="00724EA3" w:rsidRPr="00EE2B41" w:rsidRDefault="00724EA3" w:rsidP="00EE2B4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2B41">
        <w:rPr>
          <w:rFonts w:ascii="Times New Roman" w:hAnsi="Times New Roman" w:cs="Times New Roman"/>
          <w:sz w:val="28"/>
          <w:szCs w:val="28"/>
        </w:rPr>
        <w:t>Привлечь к занятиям в исследовательских лабораториях как талантливых детей, проявляющих интерес  к исследовательской деятельности, так и детей, слабо ориентированных  на интеллектуальную деятельность,  но проявляющих интерес к практическим  действиям.</w:t>
      </w:r>
    </w:p>
    <w:p w:rsidR="00724EA3" w:rsidRPr="00EE2B41" w:rsidRDefault="00724EA3" w:rsidP="00EE2B4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2B41">
        <w:rPr>
          <w:rFonts w:ascii="Times New Roman" w:hAnsi="Times New Roman" w:cs="Times New Roman"/>
          <w:sz w:val="28"/>
          <w:szCs w:val="28"/>
        </w:rPr>
        <w:t>Содействовать развитию критического мышления, коммуникативных способностей, социальной активности лицеистов.</w:t>
      </w:r>
    </w:p>
    <w:p w:rsidR="00724EA3" w:rsidRPr="00EE2B41" w:rsidRDefault="00724EA3" w:rsidP="00EE2B4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2B41">
        <w:rPr>
          <w:rFonts w:ascii="Times New Roman" w:hAnsi="Times New Roman" w:cs="Times New Roman"/>
          <w:sz w:val="28"/>
          <w:szCs w:val="28"/>
        </w:rPr>
        <w:t>Повысить имидж лицея, его привлекательность для учащихся и родителей.</w:t>
      </w:r>
    </w:p>
    <w:p w:rsidR="00D73FC1" w:rsidRDefault="00EE2B41" w:rsidP="00EE2B41">
      <w:pPr>
        <w:spacing w:after="0" w:line="240" w:lineRule="auto"/>
        <w:ind w:firstLine="36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в Лицее появилась специально созданная среда («Исследовательская лаборатория»), где учащиеся могут осуществлять свою </w:t>
      </w:r>
      <w:r w:rsidR="00D73FC1" w:rsidRPr="00EE2B41">
        <w:rPr>
          <w:rFonts w:ascii="Times New Roman" w:hAnsi="Times New Roman" w:cs="Times New Roman"/>
          <w:sz w:val="28"/>
          <w:szCs w:val="28"/>
        </w:rPr>
        <w:t>деятельность по исследованию различных объектов с соблюдением процедур и этапов, близких научному исследованию, но адаптированных к уровню</w:t>
      </w:r>
      <w:r w:rsidRPr="00EE2B41">
        <w:rPr>
          <w:rFonts w:ascii="Times New Roman" w:hAnsi="Times New Roman" w:cs="Times New Roman"/>
          <w:sz w:val="28"/>
          <w:szCs w:val="28"/>
        </w:rPr>
        <w:t xml:space="preserve"> их </w:t>
      </w:r>
      <w:r w:rsidR="00D73FC1" w:rsidRPr="00EE2B41">
        <w:rPr>
          <w:rFonts w:ascii="Times New Roman" w:hAnsi="Times New Roman" w:cs="Times New Roman"/>
          <w:sz w:val="28"/>
          <w:szCs w:val="28"/>
        </w:rPr>
        <w:t xml:space="preserve"> познавательных возможностей</w:t>
      </w:r>
      <w:r w:rsidR="00A266FB">
        <w:rPr>
          <w:rFonts w:ascii="Times New Roman" w:hAnsi="Times New Roman" w:cs="Times New Roman"/>
          <w:sz w:val="28"/>
          <w:szCs w:val="28"/>
        </w:rPr>
        <w:t xml:space="preserve">. </w:t>
      </w:r>
      <w:r w:rsidR="00D73FC1" w:rsidRPr="00EE2B41">
        <w:rPr>
          <w:rFonts w:ascii="Times New Roman" w:hAnsi="Times New Roman" w:cs="Times New Roman"/>
          <w:sz w:val="28"/>
          <w:szCs w:val="28"/>
        </w:rPr>
        <w:t>При этом у них развиваются способности к исследовательско</w:t>
      </w:r>
      <w:r w:rsidR="00310146">
        <w:rPr>
          <w:rFonts w:ascii="Times New Roman" w:hAnsi="Times New Roman" w:cs="Times New Roman"/>
          <w:sz w:val="28"/>
          <w:szCs w:val="28"/>
        </w:rPr>
        <w:t>й</w:t>
      </w:r>
      <w:r w:rsidR="00D73FC1" w:rsidRPr="00EE2B41">
        <w:rPr>
          <w:rFonts w:ascii="Times New Roman" w:hAnsi="Times New Roman" w:cs="Times New Roman"/>
          <w:sz w:val="28"/>
          <w:szCs w:val="28"/>
        </w:rPr>
        <w:t xml:space="preserve"> </w:t>
      </w:r>
      <w:r w:rsidR="00310146">
        <w:rPr>
          <w:rFonts w:ascii="Times New Roman" w:hAnsi="Times New Roman" w:cs="Times New Roman"/>
          <w:sz w:val="28"/>
          <w:szCs w:val="28"/>
        </w:rPr>
        <w:t>деятельности</w:t>
      </w:r>
      <w:r w:rsidR="00D73FC1" w:rsidRPr="00EE2B41">
        <w:rPr>
          <w:rFonts w:ascii="Times New Roman" w:hAnsi="Times New Roman" w:cs="Times New Roman"/>
          <w:sz w:val="28"/>
          <w:szCs w:val="28"/>
        </w:rPr>
        <w:t>, активизируется личностная позиция.</w:t>
      </w:r>
      <w:r w:rsidR="00D73FC1" w:rsidRPr="00D73FC1">
        <w:rPr>
          <w:sz w:val="28"/>
          <w:szCs w:val="28"/>
        </w:rPr>
        <w:t xml:space="preserve"> </w:t>
      </w:r>
    </w:p>
    <w:p w:rsidR="006E5E0C" w:rsidRDefault="00A266FB" w:rsidP="00724EA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«</w:t>
      </w:r>
      <w:r w:rsidR="004B2538">
        <w:rPr>
          <w:rFonts w:ascii="Times New Roman" w:hAnsi="Times New Roman" w:cs="Times New Roman"/>
          <w:sz w:val="28"/>
          <w:szCs w:val="28"/>
        </w:rPr>
        <w:t xml:space="preserve">Исследовательской </w:t>
      </w:r>
      <w:r>
        <w:rPr>
          <w:rFonts w:ascii="Times New Roman" w:hAnsi="Times New Roman" w:cs="Times New Roman"/>
          <w:sz w:val="28"/>
          <w:szCs w:val="28"/>
        </w:rPr>
        <w:t xml:space="preserve">лаборатории» </w:t>
      </w:r>
      <w:r w:rsidR="00B921FB">
        <w:rPr>
          <w:rFonts w:ascii="Times New Roman" w:hAnsi="Times New Roman" w:cs="Times New Roman"/>
          <w:sz w:val="28"/>
          <w:szCs w:val="28"/>
        </w:rPr>
        <w:t xml:space="preserve">в 2012-13 учебном году </w:t>
      </w:r>
      <w:r>
        <w:rPr>
          <w:rFonts w:ascii="Times New Roman" w:hAnsi="Times New Roman" w:cs="Times New Roman"/>
          <w:sz w:val="28"/>
          <w:szCs w:val="28"/>
        </w:rPr>
        <w:t xml:space="preserve">будет создана </w:t>
      </w:r>
      <w:r w:rsidR="002D335B">
        <w:rPr>
          <w:rFonts w:ascii="Times New Roman" w:hAnsi="Times New Roman" w:cs="Times New Roman"/>
          <w:sz w:val="28"/>
          <w:szCs w:val="28"/>
        </w:rPr>
        <w:t xml:space="preserve"> </w:t>
      </w:r>
      <w:r w:rsidR="00B4133D">
        <w:rPr>
          <w:rFonts w:ascii="Times New Roman" w:hAnsi="Times New Roman" w:cs="Times New Roman"/>
          <w:sz w:val="28"/>
          <w:szCs w:val="28"/>
        </w:rPr>
        <w:t>«</w:t>
      </w:r>
      <w:r w:rsidR="002D335B">
        <w:rPr>
          <w:rFonts w:ascii="Times New Roman" w:hAnsi="Times New Roman" w:cs="Times New Roman"/>
          <w:sz w:val="28"/>
          <w:szCs w:val="28"/>
        </w:rPr>
        <w:t>Школ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D335B">
        <w:rPr>
          <w:rFonts w:ascii="Times New Roman" w:hAnsi="Times New Roman" w:cs="Times New Roman"/>
          <w:sz w:val="28"/>
          <w:szCs w:val="28"/>
        </w:rPr>
        <w:t xml:space="preserve"> проб «Дорогой открытий», которая позволит вовлечь в работу по формированию УУД через исследовательскую деятельность всех учащихся 5,6-х классов.</w:t>
      </w:r>
      <w:r w:rsidR="00724EA3" w:rsidRPr="00724E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Предполагается, что </w:t>
      </w:r>
      <w:r w:rsidR="00724EA3" w:rsidRPr="00724EA3">
        <w:rPr>
          <w:rFonts w:ascii="Times New Roman" w:hAnsi="Times New Roman" w:cs="Times New Roman"/>
          <w:sz w:val="28"/>
          <w:szCs w:val="28"/>
        </w:rPr>
        <w:t xml:space="preserve"> </w:t>
      </w:r>
      <w:r w:rsidRPr="00724EA3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6E5E0C">
        <w:rPr>
          <w:rFonts w:ascii="Times New Roman" w:hAnsi="Times New Roman" w:cs="Times New Roman"/>
          <w:sz w:val="28"/>
          <w:szCs w:val="28"/>
        </w:rPr>
        <w:t>«</w:t>
      </w:r>
      <w:r w:rsidR="004B2538">
        <w:rPr>
          <w:rFonts w:ascii="Times New Roman" w:hAnsi="Times New Roman" w:cs="Times New Roman"/>
          <w:sz w:val="28"/>
          <w:szCs w:val="28"/>
        </w:rPr>
        <w:t>Школы</w:t>
      </w:r>
      <w:r w:rsidR="006E5E0C">
        <w:rPr>
          <w:rFonts w:ascii="Times New Roman" w:hAnsi="Times New Roman" w:cs="Times New Roman"/>
          <w:sz w:val="28"/>
          <w:szCs w:val="28"/>
        </w:rPr>
        <w:t xml:space="preserve"> проб»</w:t>
      </w:r>
      <w:r w:rsidR="004B2538">
        <w:rPr>
          <w:rFonts w:ascii="Times New Roman" w:hAnsi="Times New Roman" w:cs="Times New Roman"/>
          <w:sz w:val="28"/>
          <w:szCs w:val="28"/>
        </w:rPr>
        <w:t xml:space="preserve"> </w:t>
      </w:r>
      <w:r w:rsidR="00724EA3" w:rsidRPr="00724EA3">
        <w:rPr>
          <w:rFonts w:ascii="Times New Roman" w:hAnsi="Times New Roman" w:cs="Times New Roman"/>
          <w:sz w:val="28"/>
          <w:szCs w:val="28"/>
        </w:rPr>
        <w:t>будет построена таким образом, чтобы в ходе обучения были отработаны основные этапы исследовательской деятельности:</w:t>
      </w:r>
      <w:r w:rsidR="006E5E0C">
        <w:rPr>
          <w:rFonts w:ascii="Times New Roman" w:hAnsi="Times New Roman" w:cs="Times New Roman"/>
          <w:sz w:val="28"/>
          <w:szCs w:val="28"/>
        </w:rPr>
        <w:t xml:space="preserve"> </w:t>
      </w:r>
      <w:r w:rsidR="006E5E0C" w:rsidRPr="006E5E0C">
        <w:rPr>
          <w:rFonts w:ascii="Times New Roman" w:hAnsi="Times New Roman" w:cs="Times New Roman"/>
          <w:sz w:val="28"/>
          <w:szCs w:val="28"/>
        </w:rPr>
        <w:t xml:space="preserve">понимание сущности проблемы и формулирование проблемного вопроса, формулирование и обоснование гипотезы, определение задач исследования, отбор и анализ литературных данных, проведение эксперимента или наблюдения, фиксирование и обработка результатов, формулирование выводов, оформление отчета о выполнении исследования. </w:t>
      </w:r>
    </w:p>
    <w:p w:rsidR="004B2538" w:rsidRDefault="00A266FB" w:rsidP="00724EA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24EA3">
        <w:rPr>
          <w:rFonts w:ascii="Times New Roman" w:hAnsi="Times New Roman" w:cs="Times New Roman"/>
          <w:sz w:val="28"/>
          <w:szCs w:val="28"/>
        </w:rPr>
        <w:t>И</w:t>
      </w:r>
      <w:r w:rsidR="00042D0F" w:rsidRPr="00724EA3">
        <w:rPr>
          <w:rFonts w:ascii="Times New Roman" w:hAnsi="Times New Roman" w:cs="Times New Roman"/>
          <w:sz w:val="28"/>
          <w:szCs w:val="28"/>
        </w:rPr>
        <w:t>сследовани</w:t>
      </w:r>
      <w:r>
        <w:rPr>
          <w:rFonts w:ascii="Times New Roman" w:hAnsi="Times New Roman" w:cs="Times New Roman"/>
          <w:sz w:val="28"/>
          <w:szCs w:val="28"/>
        </w:rPr>
        <w:t xml:space="preserve">я будут проводиться </w:t>
      </w:r>
      <w:r w:rsidR="00042D0F" w:rsidRPr="00724EA3">
        <w:rPr>
          <w:rFonts w:ascii="Times New Roman" w:hAnsi="Times New Roman" w:cs="Times New Roman"/>
          <w:sz w:val="28"/>
          <w:szCs w:val="28"/>
        </w:rPr>
        <w:t xml:space="preserve"> </w:t>
      </w:r>
      <w:r w:rsidR="00042D0F">
        <w:rPr>
          <w:rFonts w:ascii="Times New Roman" w:hAnsi="Times New Roman" w:cs="Times New Roman"/>
          <w:sz w:val="28"/>
          <w:szCs w:val="28"/>
        </w:rPr>
        <w:t>в виде проб по биологии, физике, химии, географии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B2538">
        <w:rPr>
          <w:rFonts w:ascii="Times New Roman" w:hAnsi="Times New Roman" w:cs="Times New Roman"/>
          <w:sz w:val="28"/>
          <w:szCs w:val="28"/>
        </w:rPr>
        <w:t>Задания можно будет подразделить на</w:t>
      </w:r>
      <w:r w:rsidR="004B2538" w:rsidRPr="004B2538">
        <w:rPr>
          <w:rFonts w:ascii="Times New Roman" w:hAnsi="Times New Roman" w:cs="Times New Roman"/>
          <w:sz w:val="28"/>
          <w:szCs w:val="28"/>
        </w:rPr>
        <w:t xml:space="preserve"> индивидуальные </w:t>
      </w:r>
      <w:r w:rsidR="006E5E0C">
        <w:rPr>
          <w:rFonts w:ascii="Times New Roman" w:hAnsi="Times New Roman" w:cs="Times New Roman"/>
          <w:sz w:val="28"/>
          <w:szCs w:val="28"/>
        </w:rPr>
        <w:t>-</w:t>
      </w:r>
      <w:r w:rsidR="004B2538" w:rsidRPr="004B2538">
        <w:rPr>
          <w:rFonts w:ascii="Times New Roman" w:hAnsi="Times New Roman" w:cs="Times New Roman"/>
          <w:sz w:val="28"/>
          <w:szCs w:val="28"/>
        </w:rPr>
        <w:t xml:space="preserve"> для проведения эмпирических исследований</w:t>
      </w:r>
      <w:r w:rsidR="004B2538">
        <w:rPr>
          <w:rFonts w:ascii="Times New Roman" w:hAnsi="Times New Roman" w:cs="Times New Roman"/>
          <w:sz w:val="28"/>
          <w:szCs w:val="28"/>
        </w:rPr>
        <w:t xml:space="preserve"> (например, </w:t>
      </w:r>
      <w:r w:rsidR="004B2538" w:rsidRPr="004B2538">
        <w:rPr>
          <w:rFonts w:ascii="Times New Roman" w:hAnsi="Times New Roman" w:cs="Times New Roman"/>
          <w:sz w:val="28"/>
          <w:szCs w:val="28"/>
        </w:rPr>
        <w:t xml:space="preserve"> какие птицы живут в городе, какие растения используются для озеленения </w:t>
      </w:r>
      <w:r w:rsidR="004B2538">
        <w:rPr>
          <w:rFonts w:ascii="Times New Roman" w:hAnsi="Times New Roman" w:cs="Times New Roman"/>
          <w:sz w:val="28"/>
          <w:szCs w:val="28"/>
        </w:rPr>
        <w:t xml:space="preserve">школы и нет ли среди них ядовитых и т.д.) и </w:t>
      </w:r>
      <w:r w:rsidR="004B2538" w:rsidRPr="004B2538">
        <w:rPr>
          <w:rFonts w:ascii="Times New Roman" w:hAnsi="Times New Roman" w:cs="Times New Roman"/>
          <w:sz w:val="28"/>
          <w:szCs w:val="28"/>
        </w:rPr>
        <w:t>теоретические</w:t>
      </w:r>
      <w:r w:rsidR="006E5E0C">
        <w:rPr>
          <w:rFonts w:ascii="Times New Roman" w:hAnsi="Times New Roman" w:cs="Times New Roman"/>
          <w:sz w:val="28"/>
          <w:szCs w:val="28"/>
        </w:rPr>
        <w:t xml:space="preserve"> - </w:t>
      </w:r>
      <w:r w:rsidR="004B2538" w:rsidRPr="004B2538">
        <w:rPr>
          <w:rFonts w:ascii="Times New Roman" w:hAnsi="Times New Roman" w:cs="Times New Roman"/>
          <w:sz w:val="28"/>
          <w:szCs w:val="28"/>
        </w:rPr>
        <w:t xml:space="preserve"> экспресс-исследования</w:t>
      </w:r>
      <w:r w:rsidR="006E5E0C">
        <w:rPr>
          <w:rFonts w:ascii="Times New Roman" w:hAnsi="Times New Roman" w:cs="Times New Roman"/>
          <w:sz w:val="28"/>
          <w:szCs w:val="28"/>
        </w:rPr>
        <w:t>,</w:t>
      </w:r>
      <w:r w:rsidR="004B2538" w:rsidRPr="004B2538">
        <w:rPr>
          <w:rFonts w:ascii="Times New Roman" w:hAnsi="Times New Roman" w:cs="Times New Roman"/>
          <w:sz w:val="28"/>
          <w:szCs w:val="28"/>
        </w:rPr>
        <w:t xml:space="preserve"> </w:t>
      </w:r>
      <w:r w:rsidR="006E5E0C" w:rsidRPr="004B2538">
        <w:rPr>
          <w:rFonts w:ascii="Times New Roman" w:hAnsi="Times New Roman" w:cs="Times New Roman"/>
          <w:sz w:val="28"/>
          <w:szCs w:val="28"/>
        </w:rPr>
        <w:t>ориентированн</w:t>
      </w:r>
      <w:r w:rsidR="006E5E0C">
        <w:rPr>
          <w:rFonts w:ascii="Times New Roman" w:hAnsi="Times New Roman" w:cs="Times New Roman"/>
          <w:sz w:val="28"/>
          <w:szCs w:val="28"/>
        </w:rPr>
        <w:t>ые</w:t>
      </w:r>
      <w:r w:rsidR="004B2538" w:rsidRPr="004B2538">
        <w:rPr>
          <w:rFonts w:ascii="Times New Roman" w:hAnsi="Times New Roman" w:cs="Times New Roman"/>
          <w:sz w:val="28"/>
          <w:szCs w:val="28"/>
        </w:rPr>
        <w:t xml:space="preserve"> на работу по изучению и обобщению фактов, материалов, содержащихся в разных источниках. Темы исследований </w:t>
      </w:r>
      <w:r w:rsidR="006E5E0C">
        <w:rPr>
          <w:rFonts w:ascii="Times New Roman" w:hAnsi="Times New Roman" w:cs="Times New Roman"/>
          <w:sz w:val="28"/>
          <w:szCs w:val="28"/>
        </w:rPr>
        <w:t xml:space="preserve">будут подобраны таким образом, чтобы </w:t>
      </w:r>
      <w:r w:rsidR="004B2538" w:rsidRPr="004B2538">
        <w:rPr>
          <w:rFonts w:ascii="Times New Roman" w:hAnsi="Times New Roman" w:cs="Times New Roman"/>
          <w:sz w:val="28"/>
          <w:szCs w:val="28"/>
        </w:rPr>
        <w:t>позвол</w:t>
      </w:r>
      <w:r w:rsidR="006E5E0C">
        <w:rPr>
          <w:rFonts w:ascii="Times New Roman" w:hAnsi="Times New Roman" w:cs="Times New Roman"/>
          <w:sz w:val="28"/>
          <w:szCs w:val="28"/>
        </w:rPr>
        <w:t>и</w:t>
      </w:r>
      <w:r w:rsidR="004B2538" w:rsidRPr="004B2538">
        <w:rPr>
          <w:rFonts w:ascii="Times New Roman" w:hAnsi="Times New Roman" w:cs="Times New Roman"/>
          <w:sz w:val="28"/>
          <w:szCs w:val="28"/>
        </w:rPr>
        <w:t xml:space="preserve">ть изучать </w:t>
      </w:r>
      <w:r w:rsidR="006E5E0C">
        <w:rPr>
          <w:rFonts w:ascii="Times New Roman" w:hAnsi="Times New Roman" w:cs="Times New Roman"/>
          <w:sz w:val="28"/>
          <w:szCs w:val="28"/>
        </w:rPr>
        <w:t xml:space="preserve">учащимся </w:t>
      </w:r>
      <w:r w:rsidR="004B2538" w:rsidRPr="004B2538">
        <w:rPr>
          <w:rFonts w:ascii="Times New Roman" w:hAnsi="Times New Roman" w:cs="Times New Roman"/>
          <w:sz w:val="28"/>
          <w:szCs w:val="28"/>
        </w:rPr>
        <w:t>самые разные объекты в их реальном окружении, в действии</w:t>
      </w:r>
      <w:r w:rsidR="006E5E0C">
        <w:rPr>
          <w:rFonts w:ascii="Times New Roman" w:hAnsi="Times New Roman" w:cs="Times New Roman"/>
          <w:sz w:val="28"/>
          <w:szCs w:val="28"/>
        </w:rPr>
        <w:t xml:space="preserve">; </w:t>
      </w:r>
      <w:r w:rsidR="004B2538" w:rsidRPr="004B2538">
        <w:rPr>
          <w:rFonts w:ascii="Times New Roman" w:hAnsi="Times New Roman" w:cs="Times New Roman"/>
          <w:sz w:val="28"/>
          <w:szCs w:val="28"/>
        </w:rPr>
        <w:t>увидеть множество тем для собственных изысканий, построения различных гипотез.</w:t>
      </w:r>
    </w:p>
    <w:p w:rsidR="006E5E0C" w:rsidRDefault="006E5E0C" w:rsidP="00724EA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Итогом </w:t>
      </w:r>
      <w:r w:rsidR="00BA5DD0">
        <w:rPr>
          <w:rFonts w:ascii="Times New Roman" w:hAnsi="Times New Roman" w:cs="Times New Roman"/>
          <w:sz w:val="28"/>
          <w:szCs w:val="28"/>
        </w:rPr>
        <w:t>деятельности учащихся в «Школе проб» станет выставка – презентация исследований, проводимых в течение учебного года.</w:t>
      </w:r>
    </w:p>
    <w:p w:rsidR="004B2538" w:rsidRDefault="004B2538" w:rsidP="00724EA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4B2538" w:rsidRDefault="004B2538" w:rsidP="00724EA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B4133D" w:rsidRDefault="006E5E0C" w:rsidP="006E5E0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Занятия в «Школе проб» позволят </w:t>
      </w:r>
      <w:r w:rsidR="00724EA3" w:rsidRPr="00724EA3">
        <w:rPr>
          <w:rFonts w:ascii="Times New Roman" w:hAnsi="Times New Roman" w:cs="Times New Roman"/>
          <w:sz w:val="28"/>
          <w:szCs w:val="28"/>
        </w:rPr>
        <w:t>учащи</w:t>
      </w:r>
      <w:r>
        <w:rPr>
          <w:rFonts w:ascii="Times New Roman" w:hAnsi="Times New Roman" w:cs="Times New Roman"/>
          <w:sz w:val="28"/>
          <w:szCs w:val="28"/>
        </w:rPr>
        <w:t>мся</w:t>
      </w:r>
      <w:r w:rsidR="00724EA3" w:rsidRPr="00724EA3">
        <w:rPr>
          <w:rFonts w:ascii="Times New Roman" w:hAnsi="Times New Roman" w:cs="Times New Roman"/>
          <w:sz w:val="28"/>
          <w:szCs w:val="28"/>
        </w:rPr>
        <w:t xml:space="preserve"> получ</w:t>
      </w:r>
      <w:r>
        <w:rPr>
          <w:rFonts w:ascii="Times New Roman" w:hAnsi="Times New Roman" w:cs="Times New Roman"/>
          <w:sz w:val="28"/>
          <w:szCs w:val="28"/>
        </w:rPr>
        <w:t>ить</w:t>
      </w:r>
      <w:r w:rsidR="00D73FC1" w:rsidRPr="00724EA3">
        <w:rPr>
          <w:rFonts w:ascii="Times New Roman" w:hAnsi="Times New Roman" w:cs="Times New Roman"/>
          <w:sz w:val="28"/>
          <w:szCs w:val="28"/>
        </w:rPr>
        <w:t xml:space="preserve"> не только определённый продукт</w:t>
      </w:r>
      <w:r w:rsidR="00724EA3" w:rsidRPr="00724EA3">
        <w:rPr>
          <w:rFonts w:ascii="Times New Roman" w:hAnsi="Times New Roman" w:cs="Times New Roman"/>
          <w:sz w:val="28"/>
          <w:szCs w:val="28"/>
        </w:rPr>
        <w:t xml:space="preserve">, </w:t>
      </w:r>
      <w:r w:rsidR="00042D0F">
        <w:rPr>
          <w:rFonts w:ascii="Times New Roman" w:hAnsi="Times New Roman" w:cs="Times New Roman"/>
          <w:sz w:val="28"/>
          <w:szCs w:val="28"/>
        </w:rPr>
        <w:t xml:space="preserve"> но и переживания, личный опыт. </w:t>
      </w:r>
      <w:r w:rsidR="00D73FC1" w:rsidRPr="00724EA3">
        <w:rPr>
          <w:rFonts w:ascii="Times New Roman" w:hAnsi="Times New Roman" w:cs="Times New Roman"/>
          <w:sz w:val="28"/>
          <w:szCs w:val="28"/>
        </w:rPr>
        <w:t xml:space="preserve">Таким образом, организуя исследовательскую деятельность  </w:t>
      </w:r>
      <w:r w:rsidR="00724EA3" w:rsidRPr="00724EA3">
        <w:rPr>
          <w:rFonts w:ascii="Times New Roman" w:hAnsi="Times New Roman" w:cs="Times New Roman"/>
          <w:sz w:val="28"/>
          <w:szCs w:val="28"/>
        </w:rPr>
        <w:t>лицеистов</w:t>
      </w:r>
      <w:r w:rsidR="00B4133D">
        <w:rPr>
          <w:rFonts w:ascii="Times New Roman" w:hAnsi="Times New Roman" w:cs="Times New Roman"/>
          <w:sz w:val="28"/>
          <w:szCs w:val="28"/>
        </w:rPr>
        <w:t xml:space="preserve"> в рамках «Школы проб «Дорогой открытий»</w:t>
      </w:r>
      <w:r w:rsidR="00D73FC1" w:rsidRPr="00724EA3">
        <w:rPr>
          <w:rFonts w:ascii="Times New Roman" w:hAnsi="Times New Roman" w:cs="Times New Roman"/>
          <w:sz w:val="28"/>
          <w:szCs w:val="28"/>
        </w:rPr>
        <w:t>, можно</w:t>
      </w:r>
      <w:r w:rsidR="00B4133D">
        <w:rPr>
          <w:rFonts w:ascii="Times New Roman" w:hAnsi="Times New Roman" w:cs="Times New Roman"/>
          <w:sz w:val="28"/>
          <w:szCs w:val="28"/>
        </w:rPr>
        <w:t xml:space="preserve"> говорить о </w:t>
      </w:r>
      <w:r w:rsidR="00D73FC1" w:rsidRPr="00724EA3">
        <w:rPr>
          <w:rFonts w:ascii="Times New Roman" w:hAnsi="Times New Roman" w:cs="Times New Roman"/>
          <w:sz w:val="28"/>
          <w:szCs w:val="28"/>
        </w:rPr>
        <w:t>формирова</w:t>
      </w:r>
      <w:r w:rsidR="00B4133D">
        <w:rPr>
          <w:rFonts w:ascii="Times New Roman" w:hAnsi="Times New Roman" w:cs="Times New Roman"/>
          <w:sz w:val="28"/>
          <w:szCs w:val="28"/>
        </w:rPr>
        <w:t>нии</w:t>
      </w:r>
      <w:r w:rsidR="00D73FC1" w:rsidRPr="00724EA3">
        <w:rPr>
          <w:rFonts w:ascii="Times New Roman" w:hAnsi="Times New Roman" w:cs="Times New Roman"/>
          <w:sz w:val="28"/>
          <w:szCs w:val="28"/>
        </w:rPr>
        <w:t xml:space="preserve"> все</w:t>
      </w:r>
      <w:r w:rsidR="00B4133D">
        <w:rPr>
          <w:rFonts w:ascii="Times New Roman" w:hAnsi="Times New Roman" w:cs="Times New Roman"/>
          <w:sz w:val="28"/>
          <w:szCs w:val="28"/>
        </w:rPr>
        <w:t>х групп</w:t>
      </w:r>
      <w:r w:rsidR="00D73FC1" w:rsidRPr="00724EA3">
        <w:rPr>
          <w:rFonts w:ascii="Times New Roman" w:hAnsi="Times New Roman" w:cs="Times New Roman"/>
          <w:sz w:val="28"/>
          <w:szCs w:val="28"/>
        </w:rPr>
        <w:t xml:space="preserve"> универсальных учебных действий</w:t>
      </w:r>
      <w:r w:rsidR="002D335B">
        <w:rPr>
          <w:rFonts w:ascii="Times New Roman" w:hAnsi="Times New Roman" w:cs="Times New Roman"/>
          <w:sz w:val="28"/>
          <w:szCs w:val="28"/>
        </w:rPr>
        <w:t xml:space="preserve"> (личностные, регулятивные, познавательные и коммуникативные)</w:t>
      </w:r>
      <w:r w:rsidR="00B4133D">
        <w:rPr>
          <w:rFonts w:ascii="Times New Roman" w:hAnsi="Times New Roman" w:cs="Times New Roman"/>
          <w:sz w:val="28"/>
          <w:szCs w:val="28"/>
        </w:rPr>
        <w:t>, что и является одной из основных задач введения стандартов второго поколения</w:t>
      </w:r>
      <w:r w:rsidR="00D73FC1" w:rsidRPr="00724EA3">
        <w:rPr>
          <w:rFonts w:ascii="Times New Roman" w:hAnsi="Times New Roman" w:cs="Times New Roman"/>
          <w:sz w:val="28"/>
          <w:szCs w:val="28"/>
        </w:rPr>
        <w:t xml:space="preserve">. </w:t>
      </w:r>
      <w:r w:rsidRPr="00724EA3">
        <w:rPr>
          <w:rFonts w:ascii="Times New Roman" w:hAnsi="Times New Roman" w:cs="Times New Roman"/>
          <w:sz w:val="28"/>
          <w:szCs w:val="28"/>
        </w:rPr>
        <w:t xml:space="preserve">Для </w:t>
      </w:r>
      <w:r w:rsidR="00B4133D" w:rsidRPr="00724EA3">
        <w:rPr>
          <w:rFonts w:ascii="Times New Roman" w:hAnsi="Times New Roman" w:cs="Times New Roman"/>
          <w:sz w:val="28"/>
          <w:szCs w:val="28"/>
        </w:rPr>
        <w:t>этого исследования не должны быть разовыми, случайными</w:t>
      </w:r>
      <w:r w:rsidR="00B4133D">
        <w:rPr>
          <w:rFonts w:ascii="Times New Roman" w:hAnsi="Times New Roman" w:cs="Times New Roman"/>
          <w:sz w:val="28"/>
          <w:szCs w:val="28"/>
        </w:rPr>
        <w:t>. Они должны быть системными и охватывающими всех учащихся 5,6-х классов.</w:t>
      </w:r>
      <w:r w:rsidR="00B4133D" w:rsidRPr="00724EA3">
        <w:rPr>
          <w:rFonts w:ascii="Times New Roman" w:hAnsi="Times New Roman" w:cs="Times New Roman"/>
          <w:sz w:val="28"/>
          <w:szCs w:val="28"/>
        </w:rPr>
        <w:t xml:space="preserve"> </w:t>
      </w:r>
      <w:r w:rsidR="00B4133D">
        <w:rPr>
          <w:rFonts w:ascii="Times New Roman" w:hAnsi="Times New Roman" w:cs="Times New Roman"/>
          <w:sz w:val="28"/>
          <w:szCs w:val="28"/>
        </w:rPr>
        <w:t>Поэтому мы планируем на эту деятельность отвести часы школьного компонента из учебных планов.</w:t>
      </w:r>
    </w:p>
    <w:p w:rsidR="00A266FB" w:rsidRPr="00482EF4" w:rsidRDefault="00B921FB" w:rsidP="00A266FB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Мы считаем, что </w:t>
      </w:r>
      <w:r w:rsidRPr="00482EF4">
        <w:rPr>
          <w:rFonts w:ascii="Times New Roman" w:eastAsia="Calibri" w:hAnsi="Times New Roman" w:cs="Times New Roman"/>
          <w:sz w:val="28"/>
          <w:szCs w:val="28"/>
        </w:rPr>
        <w:t xml:space="preserve">критериями </w:t>
      </w:r>
      <w:r w:rsidR="00A266FB" w:rsidRPr="00482EF4">
        <w:rPr>
          <w:rFonts w:ascii="Times New Roman" w:eastAsia="Calibri" w:hAnsi="Times New Roman" w:cs="Times New Roman"/>
          <w:sz w:val="28"/>
          <w:szCs w:val="28"/>
        </w:rPr>
        <w:t xml:space="preserve">достижения результатов </w:t>
      </w:r>
      <w:r w:rsidR="00A266FB">
        <w:rPr>
          <w:rFonts w:ascii="Times New Roman" w:hAnsi="Times New Roman" w:cs="Times New Roman"/>
          <w:sz w:val="28"/>
          <w:szCs w:val="28"/>
        </w:rPr>
        <w:t xml:space="preserve">работы </w:t>
      </w:r>
      <w:r>
        <w:rPr>
          <w:rFonts w:ascii="Times New Roman" w:hAnsi="Times New Roman" w:cs="Times New Roman"/>
          <w:sz w:val="28"/>
          <w:szCs w:val="28"/>
        </w:rPr>
        <w:t>«Школы проб»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станут </w:t>
      </w:r>
      <w:r w:rsidR="00A266FB">
        <w:rPr>
          <w:rFonts w:ascii="Times New Roman" w:hAnsi="Times New Roman" w:cs="Times New Roman"/>
          <w:sz w:val="28"/>
          <w:szCs w:val="28"/>
        </w:rPr>
        <w:t xml:space="preserve"> </w:t>
      </w:r>
      <w:r w:rsidR="00A266FB" w:rsidRPr="00482EF4">
        <w:rPr>
          <w:rFonts w:ascii="Times New Roman" w:eastAsia="Calibri" w:hAnsi="Times New Roman" w:cs="Times New Roman"/>
          <w:sz w:val="28"/>
          <w:szCs w:val="28"/>
        </w:rPr>
        <w:t>следующие показатели:</w:t>
      </w:r>
    </w:p>
    <w:p w:rsidR="00A266FB" w:rsidRPr="00496802" w:rsidRDefault="00A266FB" w:rsidP="00A266FB">
      <w:pPr>
        <w:numPr>
          <w:ilvl w:val="0"/>
          <w:numId w:val="9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увеличение д</w:t>
      </w:r>
      <w:r w:rsidRPr="006112E5">
        <w:rPr>
          <w:rFonts w:ascii="Times New Roman" w:eastAsia="Calibri" w:hAnsi="Times New Roman" w:cs="Times New Roman"/>
          <w:sz w:val="28"/>
          <w:szCs w:val="28"/>
        </w:rPr>
        <w:t>ол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6112E5">
        <w:rPr>
          <w:rFonts w:ascii="Times New Roman" w:eastAsia="Calibri" w:hAnsi="Times New Roman" w:cs="Times New Roman"/>
          <w:sz w:val="28"/>
          <w:szCs w:val="28"/>
        </w:rPr>
        <w:t xml:space="preserve"> педагогов, эффективно использующих отдельные педагогические технологии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16B1">
        <w:rPr>
          <w:rFonts w:ascii="Times New Roman" w:eastAsia="Calibri" w:hAnsi="Times New Roman" w:cs="Times New Roman"/>
          <w:sz w:val="28"/>
          <w:szCs w:val="28"/>
        </w:rPr>
        <w:t>в учебном процессе в целом и по ступеням образования</w:t>
      </w:r>
      <w:r>
        <w:rPr>
          <w:rFonts w:ascii="Times New Roman" w:eastAsia="Calibri" w:hAnsi="Times New Roman" w:cs="Times New Roman"/>
          <w:sz w:val="28"/>
          <w:szCs w:val="28"/>
        </w:rPr>
        <w:t>, в том числе  использование ИКТ-технологии в преподавании;</w:t>
      </w:r>
    </w:p>
    <w:p w:rsidR="00A266FB" w:rsidRDefault="00A266FB" w:rsidP="00A266FB">
      <w:pPr>
        <w:numPr>
          <w:ilvl w:val="0"/>
          <w:numId w:val="9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повышение уровня качественной успеваемости не менее чем на 2% по всем предметам учебного плана;</w:t>
      </w:r>
    </w:p>
    <w:p w:rsidR="00A266FB" w:rsidRDefault="00A266FB" w:rsidP="00A266FB">
      <w:pPr>
        <w:numPr>
          <w:ilvl w:val="0"/>
          <w:numId w:val="9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увеличение доли участников и победителей научно-практических конференций, олимпиад и конкурсов (в том числе, – дистанционных)</w:t>
      </w:r>
      <w:r w:rsidRPr="00A453A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A266FB" w:rsidRDefault="00A266FB" w:rsidP="00A266FB">
      <w:pPr>
        <w:numPr>
          <w:ilvl w:val="0"/>
          <w:numId w:val="9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стабильность контингента учащихся и педагогических кадров</w:t>
      </w:r>
      <w:r w:rsidRPr="00A453A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A266FB" w:rsidRPr="00A453A4" w:rsidRDefault="00A266FB" w:rsidP="00A266FB">
      <w:pPr>
        <w:numPr>
          <w:ilvl w:val="0"/>
          <w:numId w:val="9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совершенствование</w:t>
      </w:r>
      <w:r w:rsidRPr="00247A09">
        <w:rPr>
          <w:rFonts w:ascii="Times New Roman" w:eastAsia="Calibri" w:hAnsi="Times New Roman" w:cs="Times New Roman"/>
          <w:sz w:val="28"/>
          <w:szCs w:val="28"/>
        </w:rPr>
        <w:t xml:space="preserve"> системы предпрофильной подготовки и профильного обучения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247A09">
        <w:rPr>
          <w:rFonts w:ascii="Times New Roman" w:hAnsi="Times New Roman" w:cs="Times New Roman"/>
          <w:sz w:val="28"/>
          <w:szCs w:val="28"/>
        </w:rPr>
        <w:t>ице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47A09">
        <w:rPr>
          <w:rFonts w:ascii="Times New Roman" w:hAnsi="Times New Roman" w:cs="Times New Roman"/>
          <w:sz w:val="28"/>
          <w:szCs w:val="28"/>
        </w:rPr>
        <w:t> </w:t>
      </w:r>
      <w:r w:rsidRPr="00247A09">
        <w:rPr>
          <w:rFonts w:ascii="Times New Roman" w:eastAsia="Calibri" w:hAnsi="Times New Roman" w:cs="Times New Roman"/>
          <w:sz w:val="28"/>
          <w:szCs w:val="28"/>
        </w:rPr>
        <w:t>№ </w:t>
      </w:r>
      <w:r>
        <w:rPr>
          <w:rFonts w:ascii="Times New Roman" w:eastAsia="Calibri" w:hAnsi="Times New Roman" w:cs="Times New Roman"/>
          <w:sz w:val="28"/>
          <w:szCs w:val="28"/>
        </w:rPr>
        <w:t xml:space="preserve">2, в том числе </w:t>
      </w:r>
      <w:r w:rsidRPr="00CE7A5B">
        <w:rPr>
          <w:rFonts w:ascii="Times New Roman" w:eastAsia="Calibri" w:hAnsi="Times New Roman" w:cs="Times New Roman"/>
          <w:sz w:val="28"/>
          <w:szCs w:val="28"/>
        </w:rPr>
        <w:t>расширение сетевого взаимодействия с други</w:t>
      </w:r>
      <w:r>
        <w:rPr>
          <w:rFonts w:ascii="Times New Roman" w:eastAsia="Calibri" w:hAnsi="Times New Roman" w:cs="Times New Roman"/>
          <w:sz w:val="28"/>
          <w:szCs w:val="28"/>
        </w:rPr>
        <w:t>ми образовательными учреждениями</w:t>
      </w:r>
      <w:r w:rsidRPr="00FC3B9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A266FB" w:rsidRDefault="00A266FB" w:rsidP="00A266FB">
      <w:pPr>
        <w:numPr>
          <w:ilvl w:val="0"/>
          <w:numId w:val="9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увеличение доли учащихся лицея, охваченных дополнительным образованием до 90%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C0A57" w:rsidRPr="004C0A57" w:rsidRDefault="004C0A57" w:rsidP="004C0A57">
      <w:pPr>
        <w:spacing w:after="0" w:line="240" w:lineRule="auto"/>
        <w:rPr>
          <w:sz w:val="28"/>
          <w:szCs w:val="28"/>
        </w:rPr>
      </w:pPr>
    </w:p>
    <w:sectPr w:rsidR="004C0A57" w:rsidRPr="004C0A57" w:rsidSect="00C52420">
      <w:footerReference w:type="default" r:id="rId7"/>
      <w:pgSz w:w="11906" w:h="16838"/>
      <w:pgMar w:top="1134" w:right="1134" w:bottom="1134" w:left="1418" w:header="709" w:footer="28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2429" w:rsidRDefault="005E2429" w:rsidP="00D73FC1">
      <w:pPr>
        <w:spacing w:after="0" w:line="240" w:lineRule="auto"/>
      </w:pPr>
      <w:r>
        <w:separator/>
      </w:r>
    </w:p>
  </w:endnote>
  <w:endnote w:type="continuationSeparator" w:id="0">
    <w:p w:rsidR="005E2429" w:rsidRDefault="005E2429" w:rsidP="00D73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6564704"/>
      <w:docPartObj>
        <w:docPartGallery w:val="Page Numbers (Bottom of Page)"/>
        <w:docPartUnique/>
      </w:docPartObj>
    </w:sdtPr>
    <w:sdtContent>
      <w:p w:rsidR="00724EA3" w:rsidRDefault="007D4FED">
        <w:pPr>
          <w:pStyle w:val="a6"/>
          <w:jc w:val="right"/>
        </w:pPr>
        <w:fldSimple w:instr=" PAGE   \* MERGEFORMAT ">
          <w:r w:rsidR="00BA5DD0">
            <w:rPr>
              <w:noProof/>
            </w:rPr>
            <w:t>1</w:t>
          </w:r>
        </w:fldSimple>
      </w:p>
    </w:sdtContent>
  </w:sdt>
  <w:p w:rsidR="00724EA3" w:rsidRDefault="00724EA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2429" w:rsidRDefault="005E2429" w:rsidP="00D73FC1">
      <w:pPr>
        <w:spacing w:after="0" w:line="240" w:lineRule="auto"/>
      </w:pPr>
      <w:r>
        <w:separator/>
      </w:r>
    </w:p>
  </w:footnote>
  <w:footnote w:type="continuationSeparator" w:id="0">
    <w:p w:rsidR="005E2429" w:rsidRDefault="005E2429" w:rsidP="00D73F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B5803"/>
    <w:multiLevelType w:val="hybridMultilevel"/>
    <w:tmpl w:val="29B448FA"/>
    <w:lvl w:ilvl="0" w:tplc="0302A8E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D9E24D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BCA2E22"/>
    <w:multiLevelType w:val="hybridMultilevel"/>
    <w:tmpl w:val="F89AC1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2F59CE"/>
    <w:multiLevelType w:val="hybridMultilevel"/>
    <w:tmpl w:val="D7961B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0D0D45"/>
    <w:multiLevelType w:val="hybridMultilevel"/>
    <w:tmpl w:val="81BC76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A55ABB"/>
    <w:multiLevelType w:val="hybridMultilevel"/>
    <w:tmpl w:val="F43A0636"/>
    <w:lvl w:ilvl="0" w:tplc="92BA5AB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8F4641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25A433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0941F3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F1CA0C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70AF35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86A1FD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3B0819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B30047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4BBA6BB1"/>
    <w:multiLevelType w:val="hybridMultilevel"/>
    <w:tmpl w:val="79D69946"/>
    <w:lvl w:ilvl="0" w:tplc="A69E7DE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232561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5F2E0F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5BC9C2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DD66D0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D84416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B12CA7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B96C9B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9B2835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55D10338"/>
    <w:multiLevelType w:val="hybridMultilevel"/>
    <w:tmpl w:val="4548540E"/>
    <w:lvl w:ilvl="0" w:tplc="EF2C229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566F7C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0AA2AE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E40F74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ABCCB9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2FCFBF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E04DCD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AFEC1F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CBAD6E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61252247"/>
    <w:multiLevelType w:val="hybridMultilevel"/>
    <w:tmpl w:val="5E0A2408"/>
    <w:lvl w:ilvl="0" w:tplc="9A9E4F2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C26526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B10458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4C4D15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35209D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BB49DA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AEC1FB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8F0462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DF66C0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624113E1"/>
    <w:multiLevelType w:val="hybridMultilevel"/>
    <w:tmpl w:val="C6F2EC48"/>
    <w:lvl w:ilvl="0" w:tplc="45B0BDB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B18E4D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7E47DA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AF00E8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0223BC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D144AB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A204D5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B8614A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B6EE31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6"/>
  </w:num>
  <w:num w:numId="5">
    <w:abstractNumId w:val="4"/>
  </w:num>
  <w:num w:numId="6">
    <w:abstractNumId w:val="7"/>
  </w:num>
  <w:num w:numId="7">
    <w:abstractNumId w:val="5"/>
  </w:num>
  <w:num w:numId="8">
    <w:abstractNumId w:val="8"/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3FC1"/>
    <w:rsid w:val="00042D0F"/>
    <w:rsid w:val="00086186"/>
    <w:rsid w:val="000871CA"/>
    <w:rsid w:val="001046A4"/>
    <w:rsid w:val="001837D7"/>
    <w:rsid w:val="001E1DC6"/>
    <w:rsid w:val="002D335B"/>
    <w:rsid w:val="002F5DB9"/>
    <w:rsid w:val="00310146"/>
    <w:rsid w:val="00377B29"/>
    <w:rsid w:val="00465BD6"/>
    <w:rsid w:val="004B2538"/>
    <w:rsid w:val="004C0A57"/>
    <w:rsid w:val="005D2079"/>
    <w:rsid w:val="005E2429"/>
    <w:rsid w:val="00606813"/>
    <w:rsid w:val="00632C62"/>
    <w:rsid w:val="006A6BBC"/>
    <w:rsid w:val="006E5E0C"/>
    <w:rsid w:val="00724EA3"/>
    <w:rsid w:val="0076721F"/>
    <w:rsid w:val="007D4FED"/>
    <w:rsid w:val="007E64F6"/>
    <w:rsid w:val="008364D2"/>
    <w:rsid w:val="00841247"/>
    <w:rsid w:val="008B1183"/>
    <w:rsid w:val="008E141C"/>
    <w:rsid w:val="00924760"/>
    <w:rsid w:val="00A1046D"/>
    <w:rsid w:val="00A266FB"/>
    <w:rsid w:val="00A4633B"/>
    <w:rsid w:val="00AC7D5B"/>
    <w:rsid w:val="00B4133D"/>
    <w:rsid w:val="00B47F27"/>
    <w:rsid w:val="00B921FB"/>
    <w:rsid w:val="00BA5DD0"/>
    <w:rsid w:val="00C52420"/>
    <w:rsid w:val="00C84AEE"/>
    <w:rsid w:val="00D73FC1"/>
    <w:rsid w:val="00D80ABF"/>
    <w:rsid w:val="00DF075C"/>
    <w:rsid w:val="00EE2B41"/>
    <w:rsid w:val="00F53FCA"/>
    <w:rsid w:val="00FA677B"/>
    <w:rsid w:val="00FE6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0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3FC1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D73F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73FC1"/>
  </w:style>
  <w:style w:type="paragraph" w:styleId="a6">
    <w:name w:val="footer"/>
    <w:basedOn w:val="a"/>
    <w:link w:val="a7"/>
    <w:uiPriority w:val="99"/>
    <w:unhideWhenUsed/>
    <w:rsid w:val="00D73F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73FC1"/>
  </w:style>
  <w:style w:type="character" w:styleId="a8">
    <w:name w:val="Strong"/>
    <w:basedOn w:val="a0"/>
    <w:qFormat/>
    <w:rsid w:val="00F53FCA"/>
    <w:rPr>
      <w:b/>
      <w:bCs/>
    </w:rPr>
  </w:style>
  <w:style w:type="paragraph" w:styleId="a9">
    <w:name w:val="Normal (Web)"/>
    <w:basedOn w:val="a"/>
    <w:uiPriority w:val="99"/>
    <w:semiHidden/>
    <w:unhideWhenUsed/>
    <w:rsid w:val="008412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733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776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140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378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0654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7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764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4272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6319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1166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8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92305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3165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6203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6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5505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123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681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6961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3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89900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0425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350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86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5895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</TotalTime>
  <Pages>1</Pages>
  <Words>984</Words>
  <Characters>5611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Licey2</Company>
  <LinksUpToDate>false</LinksUpToDate>
  <CharactersWithSpaces>6582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14</cp:revision>
  <cp:lastPrinted>2012-04-27T06:41:00Z</cp:lastPrinted>
  <dcterms:created xsi:type="dcterms:W3CDTF">2012-04-26T03:14:00Z</dcterms:created>
  <dcterms:modified xsi:type="dcterms:W3CDTF">2012-05-03T08:09:00Z</dcterms:modified>
</cp:coreProperties>
</file>